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E7632" w14:textId="7A430C00" w:rsidR="00FD31C7" w:rsidRPr="00236B41" w:rsidRDefault="0042776B" w:rsidP="00EC43D9">
      <w:pPr>
        <w:spacing w:after="0" w:line="276" w:lineRule="auto"/>
        <w:jc w:val="center"/>
        <w:rPr>
          <w:rFonts w:asciiTheme="minorHAnsi" w:hAnsiTheme="minorHAnsi" w:cstheme="minorHAnsi"/>
          <w:b/>
          <w:color w:val="000000"/>
        </w:rPr>
      </w:pPr>
      <w:r>
        <w:rPr>
          <w:rFonts w:asciiTheme="minorHAnsi" w:hAnsiTheme="minorHAnsi" w:cstheme="minorHAnsi"/>
          <w:b/>
          <w:color w:val="000000"/>
        </w:rPr>
        <w:t>Projektowane postanowienia umowy</w:t>
      </w:r>
    </w:p>
    <w:p w14:paraId="1CA92CCA" w14:textId="77777777" w:rsidR="00FD31C7" w:rsidRPr="00236B41" w:rsidRDefault="00FD31C7" w:rsidP="00EC43D9">
      <w:pPr>
        <w:suppressAutoHyphens/>
        <w:spacing w:after="0" w:line="276" w:lineRule="auto"/>
        <w:jc w:val="both"/>
        <w:rPr>
          <w:rFonts w:asciiTheme="minorHAnsi" w:hAnsiTheme="minorHAnsi" w:cstheme="minorHAnsi"/>
          <w:b/>
          <w:lang w:eastAsia="ar-SA"/>
        </w:rPr>
      </w:pPr>
    </w:p>
    <w:p w14:paraId="212805F2" w14:textId="0A198851" w:rsidR="00424756" w:rsidRPr="00236B41" w:rsidRDefault="005E1706" w:rsidP="00424756">
      <w:pPr>
        <w:jc w:val="both"/>
        <w:rPr>
          <w:rFonts w:asciiTheme="minorHAnsi" w:hAnsiTheme="minorHAnsi" w:cstheme="minorHAnsi"/>
          <w:b/>
          <w:bCs/>
        </w:rPr>
      </w:pPr>
      <w:r>
        <w:rPr>
          <w:rFonts w:asciiTheme="minorHAnsi" w:hAnsiTheme="minorHAnsi" w:cstheme="minorHAnsi"/>
        </w:rPr>
        <w:t>zawarta w dniu … …………………………. 202</w:t>
      </w:r>
      <w:r w:rsidR="007E7E78">
        <w:rPr>
          <w:rFonts w:asciiTheme="minorHAnsi" w:hAnsiTheme="minorHAnsi" w:cstheme="minorHAnsi"/>
        </w:rPr>
        <w:t>6</w:t>
      </w:r>
      <w:r w:rsidR="00424756" w:rsidRPr="00236B41">
        <w:rPr>
          <w:rFonts w:asciiTheme="minorHAnsi" w:hAnsiTheme="minorHAnsi" w:cstheme="minorHAnsi"/>
        </w:rPr>
        <w:t xml:space="preserve"> r. pomiędzy: </w:t>
      </w:r>
    </w:p>
    <w:p w14:paraId="18E65C41" w14:textId="4A23186A" w:rsidR="00737619" w:rsidRPr="00031DB2" w:rsidRDefault="00737619" w:rsidP="00737619">
      <w:pPr>
        <w:spacing w:line="276" w:lineRule="auto"/>
        <w:jc w:val="both"/>
        <w:rPr>
          <w:rFonts w:asciiTheme="minorHAnsi" w:hAnsiTheme="minorHAnsi" w:cstheme="minorHAnsi"/>
        </w:rPr>
      </w:pPr>
      <w:r w:rsidRPr="00031DB2">
        <w:rPr>
          <w:rFonts w:asciiTheme="minorHAnsi" w:hAnsiTheme="minorHAnsi" w:cstheme="minorHAnsi"/>
        </w:rPr>
        <w:t>Miastem Stołecznym Warszawa, Pl. Bankowy 3/5, 00 – 950 Warszawa, NIP: 525-22-48-481, reprezentowanym na podstawie pełnomocnictwa Prezydenta m.</w:t>
      </w:r>
      <w:r w:rsidR="009B399C">
        <w:rPr>
          <w:rFonts w:asciiTheme="minorHAnsi" w:hAnsiTheme="minorHAnsi" w:cstheme="minorHAnsi"/>
        </w:rPr>
        <w:t xml:space="preserve"> </w:t>
      </w:r>
      <w:r w:rsidRPr="00031DB2">
        <w:rPr>
          <w:rFonts w:asciiTheme="minorHAnsi" w:hAnsiTheme="minorHAnsi" w:cstheme="minorHAnsi"/>
        </w:rPr>
        <w:t>st. Warszawy nr GP-OR.0052.153.2025 z dnia 24 stycznia 2025 roku przez:</w:t>
      </w:r>
    </w:p>
    <w:p w14:paraId="586DE8ED" w14:textId="27CEC443" w:rsidR="00737619" w:rsidRPr="00031DB2" w:rsidRDefault="00737619" w:rsidP="00737619">
      <w:pPr>
        <w:spacing w:line="276" w:lineRule="auto"/>
        <w:jc w:val="both"/>
        <w:rPr>
          <w:rFonts w:asciiTheme="minorHAnsi" w:hAnsiTheme="minorHAnsi" w:cstheme="minorHAnsi"/>
        </w:rPr>
      </w:pPr>
      <w:r w:rsidRPr="00031DB2">
        <w:rPr>
          <w:rFonts w:asciiTheme="minorHAnsi" w:hAnsiTheme="minorHAnsi" w:cstheme="minorHAnsi"/>
        </w:rPr>
        <w:t>Pana Jacka Jasika – Dyrektora zakładu budżetowego – Ośrodka Sportu i Rekreacji m.</w:t>
      </w:r>
      <w:r w:rsidR="009B399C">
        <w:rPr>
          <w:rFonts w:asciiTheme="minorHAnsi" w:hAnsiTheme="minorHAnsi" w:cstheme="minorHAnsi"/>
        </w:rPr>
        <w:t xml:space="preserve"> </w:t>
      </w:r>
      <w:r w:rsidRPr="00031DB2">
        <w:rPr>
          <w:rFonts w:asciiTheme="minorHAnsi" w:hAnsiTheme="minorHAnsi" w:cstheme="minorHAnsi"/>
        </w:rPr>
        <w:t xml:space="preserve">st. Warszawy w Dzielnicy Targówek z siedzibą 03-397 Warszawa, ul. Łabiszyńska 20, zwanym dalej </w:t>
      </w:r>
      <w:r w:rsidRPr="00031DB2">
        <w:rPr>
          <w:rFonts w:asciiTheme="minorHAnsi" w:hAnsiTheme="minorHAnsi" w:cstheme="minorHAnsi"/>
          <w:b/>
        </w:rPr>
        <w:t>Zamawiającym</w:t>
      </w:r>
    </w:p>
    <w:p w14:paraId="56378A70" w14:textId="77777777" w:rsidR="00424756" w:rsidRPr="00236B41" w:rsidRDefault="00424756" w:rsidP="00424756">
      <w:pPr>
        <w:pStyle w:val="Tekstpodstawowy2"/>
        <w:spacing w:after="0" w:line="240" w:lineRule="auto"/>
        <w:ind w:right="142"/>
        <w:jc w:val="both"/>
        <w:rPr>
          <w:rFonts w:asciiTheme="minorHAnsi" w:hAnsiTheme="minorHAnsi" w:cstheme="minorHAnsi"/>
        </w:rPr>
      </w:pPr>
      <w:r w:rsidRPr="00236B41">
        <w:rPr>
          <w:rFonts w:asciiTheme="minorHAnsi" w:hAnsiTheme="minorHAnsi" w:cstheme="minorHAnsi"/>
        </w:rPr>
        <w:t>a</w:t>
      </w:r>
    </w:p>
    <w:p w14:paraId="102104AD" w14:textId="54889F78" w:rsidR="003D3FE6" w:rsidRPr="00236B41" w:rsidRDefault="003C4EC3" w:rsidP="00EC43D9">
      <w:pPr>
        <w:pStyle w:val="Bezodstpw"/>
        <w:spacing w:line="276" w:lineRule="auto"/>
        <w:jc w:val="both"/>
        <w:rPr>
          <w:rFonts w:asciiTheme="minorHAnsi" w:hAnsiTheme="minorHAnsi" w:cstheme="minorHAnsi"/>
          <w:b/>
          <w:bCs/>
          <w:sz w:val="22"/>
          <w:szCs w:val="22"/>
          <w:lang w:eastAsia="ar-SA" w:bidi="ar-SA"/>
        </w:rPr>
      </w:pPr>
      <w:r w:rsidRPr="00236B41">
        <w:rPr>
          <w:rFonts w:asciiTheme="minorHAnsi" w:hAnsiTheme="minorHAnsi" w:cstheme="minorHAnsi"/>
          <w:sz w:val="22"/>
          <w:szCs w:val="22"/>
          <w:lang w:eastAsia="ar-SA" w:bidi="ar-SA"/>
        </w:rPr>
        <w:t>………………………………………………………………………………………………………………………………………………………………………………………………………………………………………………………………………………………………………………………..</w:t>
      </w:r>
    </w:p>
    <w:p w14:paraId="0473D4F3" w14:textId="77777777" w:rsidR="00FD31C7" w:rsidRPr="00236B41" w:rsidRDefault="00FD31C7" w:rsidP="00EC43D9">
      <w:pPr>
        <w:suppressAutoHyphens/>
        <w:spacing w:after="0" w:line="276" w:lineRule="auto"/>
        <w:jc w:val="both"/>
        <w:rPr>
          <w:rFonts w:asciiTheme="minorHAnsi" w:hAnsiTheme="minorHAnsi" w:cstheme="minorHAnsi"/>
          <w:lang w:eastAsia="ar-SA"/>
        </w:rPr>
      </w:pPr>
      <w:r w:rsidRPr="00236B41">
        <w:rPr>
          <w:rFonts w:asciiTheme="minorHAnsi" w:hAnsiTheme="minorHAnsi" w:cstheme="minorHAnsi"/>
          <w:lang w:eastAsia="ar-SA"/>
        </w:rPr>
        <w:t>zwanym dalej „</w:t>
      </w:r>
      <w:r w:rsidRPr="00236B41">
        <w:rPr>
          <w:rFonts w:asciiTheme="minorHAnsi" w:hAnsiTheme="minorHAnsi" w:cstheme="minorHAnsi"/>
          <w:b/>
          <w:lang w:eastAsia="ar-SA"/>
        </w:rPr>
        <w:t>Wykonawcą</w:t>
      </w:r>
      <w:r w:rsidRPr="00236B41">
        <w:rPr>
          <w:rFonts w:asciiTheme="minorHAnsi" w:hAnsiTheme="minorHAnsi" w:cstheme="minorHAnsi"/>
          <w:lang w:eastAsia="ar-SA"/>
        </w:rPr>
        <w:t>”,</w:t>
      </w:r>
    </w:p>
    <w:p w14:paraId="6ABD29EB" w14:textId="77777777" w:rsidR="00FD31C7" w:rsidRPr="00236B41" w:rsidRDefault="00FD31C7" w:rsidP="00EC43D9">
      <w:pPr>
        <w:suppressAutoHyphens/>
        <w:spacing w:after="0" w:line="276" w:lineRule="auto"/>
        <w:jc w:val="both"/>
        <w:rPr>
          <w:rFonts w:asciiTheme="minorHAnsi" w:hAnsiTheme="minorHAnsi" w:cstheme="minorHAnsi"/>
          <w:lang w:eastAsia="ar-SA"/>
        </w:rPr>
      </w:pPr>
    </w:p>
    <w:p w14:paraId="75FE0CB0" w14:textId="77777777" w:rsidR="00FD31C7" w:rsidRPr="00236B41" w:rsidRDefault="00FD31C7" w:rsidP="00EC43D9">
      <w:pPr>
        <w:suppressAutoHyphens/>
        <w:spacing w:after="0" w:line="276" w:lineRule="auto"/>
        <w:jc w:val="both"/>
        <w:rPr>
          <w:rFonts w:asciiTheme="minorHAnsi" w:hAnsiTheme="minorHAnsi" w:cstheme="minorHAnsi"/>
          <w:lang w:eastAsia="ar-SA"/>
        </w:rPr>
      </w:pPr>
      <w:r w:rsidRPr="00236B41">
        <w:rPr>
          <w:rFonts w:asciiTheme="minorHAnsi" w:hAnsiTheme="minorHAnsi" w:cstheme="minorHAnsi"/>
          <w:lang w:eastAsia="ar-SA"/>
        </w:rPr>
        <w:t>zwanymi dalej łącznie „Stronami”, a każda z osobna „Stroną”,</w:t>
      </w:r>
    </w:p>
    <w:p w14:paraId="2E39A07E" w14:textId="77777777" w:rsidR="00FD31C7" w:rsidRPr="00236B41" w:rsidRDefault="00FD31C7" w:rsidP="00EC43D9">
      <w:pPr>
        <w:suppressAutoHyphens/>
        <w:spacing w:after="0" w:line="276" w:lineRule="auto"/>
        <w:jc w:val="both"/>
        <w:rPr>
          <w:rFonts w:asciiTheme="minorHAnsi" w:hAnsiTheme="minorHAnsi" w:cstheme="minorHAnsi"/>
          <w:lang w:eastAsia="ar-SA"/>
        </w:rPr>
      </w:pPr>
    </w:p>
    <w:p w14:paraId="338F8A9C" w14:textId="29B78921" w:rsidR="003C4EC3" w:rsidRPr="00236B41" w:rsidRDefault="002B7C71" w:rsidP="003C4EC3">
      <w:pPr>
        <w:spacing w:after="0" w:line="276" w:lineRule="auto"/>
        <w:jc w:val="both"/>
        <w:rPr>
          <w:rFonts w:asciiTheme="minorHAnsi" w:eastAsia="Times New Roman" w:hAnsiTheme="minorHAnsi" w:cstheme="minorHAnsi"/>
          <w:bCs/>
          <w:lang w:eastAsia="pl-PL"/>
        </w:rPr>
      </w:pPr>
      <w:r>
        <w:rPr>
          <w:rFonts w:asciiTheme="minorHAnsi" w:eastAsia="Times New Roman" w:hAnsiTheme="minorHAnsi" w:cstheme="minorHAnsi"/>
          <w:bCs/>
          <w:lang w:eastAsia="pl-PL"/>
        </w:rPr>
        <w:t>Strony zawierają U</w:t>
      </w:r>
      <w:r w:rsidR="003C4EC3" w:rsidRPr="00236B41">
        <w:rPr>
          <w:rFonts w:asciiTheme="minorHAnsi" w:eastAsia="Times New Roman" w:hAnsiTheme="minorHAnsi" w:cstheme="minorHAnsi"/>
          <w:bCs/>
          <w:lang w:eastAsia="pl-PL"/>
        </w:rPr>
        <w:t>mowę w wyniku przeprowadzonego, na podstawie art. 275 pkt 1 ustawy z dnia 11 września 2019 r. – Prawo zamówień publicznych (Dz. U. z 2024 r. poz. 1320</w:t>
      </w:r>
      <w:r>
        <w:rPr>
          <w:rFonts w:asciiTheme="minorHAnsi" w:eastAsia="Times New Roman" w:hAnsiTheme="minorHAnsi" w:cstheme="minorHAnsi"/>
          <w:bCs/>
          <w:lang w:eastAsia="pl-PL"/>
        </w:rPr>
        <w:t xml:space="preserve"> z </w:t>
      </w:r>
      <w:proofErr w:type="spellStart"/>
      <w:r>
        <w:rPr>
          <w:rFonts w:asciiTheme="minorHAnsi" w:eastAsia="Times New Roman" w:hAnsiTheme="minorHAnsi" w:cstheme="minorHAnsi"/>
          <w:bCs/>
          <w:lang w:eastAsia="pl-PL"/>
        </w:rPr>
        <w:t>późń</w:t>
      </w:r>
      <w:proofErr w:type="spellEnd"/>
      <w:r>
        <w:rPr>
          <w:rFonts w:asciiTheme="minorHAnsi" w:eastAsia="Times New Roman" w:hAnsiTheme="minorHAnsi" w:cstheme="minorHAnsi"/>
          <w:bCs/>
          <w:lang w:eastAsia="pl-PL"/>
        </w:rPr>
        <w:t xml:space="preserve">. zm.), postępowania </w:t>
      </w:r>
      <w:r w:rsidR="003C4EC3" w:rsidRPr="00236B41">
        <w:rPr>
          <w:rFonts w:asciiTheme="minorHAnsi" w:eastAsia="Times New Roman" w:hAnsiTheme="minorHAnsi" w:cstheme="minorHAnsi"/>
          <w:bCs/>
          <w:lang w:eastAsia="pl-PL"/>
        </w:rPr>
        <w:t>o udzielenie zamówienia w trybie podstawowym bez negocjacji,</w:t>
      </w:r>
      <w:r w:rsidR="003C4EC3" w:rsidRPr="00236B41">
        <w:rPr>
          <w:rFonts w:asciiTheme="minorHAnsi" w:eastAsia="Times New Roman" w:hAnsiTheme="minorHAnsi" w:cstheme="minorHAnsi"/>
          <w:b/>
          <w:lang w:eastAsia="pl-PL"/>
        </w:rPr>
        <w:t xml:space="preserve"> </w:t>
      </w:r>
      <w:r w:rsidR="003C4EC3" w:rsidRPr="00236B41">
        <w:rPr>
          <w:rFonts w:asciiTheme="minorHAnsi" w:eastAsia="Times New Roman" w:hAnsiTheme="minorHAnsi" w:cstheme="minorHAnsi"/>
          <w:bCs/>
          <w:lang w:eastAsia="pl-PL"/>
        </w:rPr>
        <w:t xml:space="preserve">sprawa nr </w:t>
      </w:r>
      <w:r w:rsidR="007E7E78">
        <w:rPr>
          <w:rFonts w:asciiTheme="minorHAnsi" w:eastAsia="Times New Roman" w:hAnsiTheme="minorHAnsi" w:cstheme="minorHAnsi"/>
          <w:bCs/>
          <w:lang w:eastAsia="pl-PL"/>
        </w:rPr>
        <w:t>6</w:t>
      </w:r>
      <w:r w:rsidR="009B6A67">
        <w:rPr>
          <w:rFonts w:asciiTheme="minorHAnsi" w:eastAsia="Times New Roman" w:hAnsiTheme="minorHAnsi" w:cstheme="minorHAnsi"/>
          <w:bCs/>
          <w:lang w:eastAsia="pl-PL"/>
        </w:rPr>
        <w:t>/202</w:t>
      </w:r>
      <w:r w:rsidR="007E7E78">
        <w:rPr>
          <w:rFonts w:asciiTheme="minorHAnsi" w:eastAsia="Times New Roman" w:hAnsiTheme="minorHAnsi" w:cstheme="minorHAnsi"/>
          <w:bCs/>
          <w:lang w:eastAsia="pl-PL"/>
        </w:rPr>
        <w:t>6</w:t>
      </w:r>
      <w:r w:rsidR="003C4EC3" w:rsidRPr="00236B41">
        <w:rPr>
          <w:rFonts w:asciiTheme="minorHAnsi" w:eastAsia="Times New Roman" w:hAnsiTheme="minorHAnsi" w:cstheme="minorHAnsi"/>
          <w:bCs/>
          <w:lang w:eastAsia="pl-PL"/>
        </w:rPr>
        <w:t>, o następującej treści:</w:t>
      </w:r>
    </w:p>
    <w:p w14:paraId="6072F739" w14:textId="77777777" w:rsidR="00424756" w:rsidRPr="00612D78" w:rsidRDefault="00424756" w:rsidP="00424756">
      <w:pPr>
        <w:pStyle w:val="Styl"/>
        <w:tabs>
          <w:tab w:val="left" w:leader="dot" w:pos="6733"/>
        </w:tabs>
        <w:jc w:val="both"/>
        <w:rPr>
          <w:rFonts w:asciiTheme="minorHAnsi" w:hAnsiTheme="minorHAnsi" w:cstheme="minorHAnsi"/>
          <w:b/>
          <w:sz w:val="22"/>
          <w:szCs w:val="22"/>
        </w:rPr>
      </w:pPr>
    </w:p>
    <w:p w14:paraId="3583416A" w14:textId="77777777" w:rsidR="00FD31C7" w:rsidRPr="00612D78" w:rsidRDefault="00FD31C7" w:rsidP="00424756">
      <w:pPr>
        <w:spacing w:after="0" w:line="276" w:lineRule="auto"/>
        <w:jc w:val="center"/>
        <w:rPr>
          <w:rFonts w:asciiTheme="minorHAnsi" w:hAnsiTheme="minorHAnsi" w:cstheme="minorHAnsi"/>
          <w:b/>
          <w:lang w:eastAsia="ar-SA"/>
        </w:rPr>
      </w:pPr>
      <w:r w:rsidRPr="00612D78">
        <w:rPr>
          <w:rFonts w:asciiTheme="minorHAnsi" w:hAnsiTheme="minorHAnsi" w:cstheme="minorHAnsi"/>
          <w:b/>
          <w:lang w:eastAsia="ar-SA"/>
        </w:rPr>
        <w:t>§ 1</w:t>
      </w:r>
    </w:p>
    <w:p w14:paraId="07715514" w14:textId="77777777" w:rsidR="007E1FFB" w:rsidRPr="00612D78" w:rsidRDefault="00FD31C7" w:rsidP="00EC43D9">
      <w:pPr>
        <w:suppressAutoHyphens/>
        <w:spacing w:after="0" w:line="276" w:lineRule="auto"/>
        <w:jc w:val="center"/>
        <w:rPr>
          <w:rFonts w:asciiTheme="minorHAnsi" w:hAnsiTheme="minorHAnsi" w:cstheme="minorHAnsi"/>
          <w:b/>
          <w:lang w:eastAsia="ar-SA"/>
        </w:rPr>
      </w:pPr>
      <w:r w:rsidRPr="00612D78">
        <w:rPr>
          <w:rFonts w:asciiTheme="minorHAnsi" w:hAnsiTheme="minorHAnsi" w:cstheme="minorHAnsi"/>
          <w:b/>
          <w:lang w:eastAsia="ar-SA"/>
        </w:rPr>
        <w:t>Przedmiot umowy</w:t>
      </w:r>
    </w:p>
    <w:p w14:paraId="7E763F53" w14:textId="77777777" w:rsidR="00993CA8" w:rsidRPr="00993CA8" w:rsidRDefault="00993CA8" w:rsidP="00D46D64">
      <w:pPr>
        <w:pStyle w:val="Tekstpodstawowy"/>
        <w:numPr>
          <w:ilvl w:val="0"/>
          <w:numId w:val="23"/>
        </w:numPr>
        <w:tabs>
          <w:tab w:val="left" w:pos="360"/>
        </w:tabs>
        <w:spacing w:line="254" w:lineRule="auto"/>
        <w:ind w:left="284" w:hanging="284"/>
        <w:rPr>
          <w:rFonts w:ascii="Calibri" w:hAnsi="Calibri" w:cs="Calibri"/>
          <w:b w:val="0"/>
          <w:bCs w:val="0"/>
          <w:sz w:val="22"/>
          <w:szCs w:val="22"/>
        </w:rPr>
      </w:pPr>
      <w:r w:rsidRPr="00993CA8">
        <w:rPr>
          <w:rFonts w:ascii="Calibri" w:hAnsi="Calibri" w:cs="Calibri"/>
          <w:b w:val="0"/>
          <w:bCs w:val="0"/>
          <w:sz w:val="22"/>
          <w:szCs w:val="22"/>
        </w:rPr>
        <w:t>Przedmiotem umowy jest  kompleksowa usługa ratownictwa wodnego dla osób korzystających z pływalni Muszelka przy ul. Balkonowej 2, 03-329 w Warszawie.</w:t>
      </w:r>
    </w:p>
    <w:p w14:paraId="19685E86" w14:textId="77777777" w:rsidR="00993CA8" w:rsidRPr="00993CA8" w:rsidRDefault="00993CA8" w:rsidP="00D46D64">
      <w:pPr>
        <w:pStyle w:val="Tekstpodstawowy"/>
        <w:numPr>
          <w:ilvl w:val="0"/>
          <w:numId w:val="23"/>
        </w:numPr>
        <w:tabs>
          <w:tab w:val="left" w:pos="360"/>
        </w:tabs>
        <w:spacing w:line="254" w:lineRule="auto"/>
        <w:ind w:left="284" w:hanging="284"/>
        <w:rPr>
          <w:rFonts w:ascii="Calibri" w:hAnsi="Calibri" w:cs="Calibri"/>
          <w:b w:val="0"/>
          <w:bCs w:val="0"/>
          <w:sz w:val="22"/>
          <w:szCs w:val="22"/>
        </w:rPr>
      </w:pPr>
      <w:r w:rsidRPr="00993CA8">
        <w:rPr>
          <w:rFonts w:ascii="Calibri" w:hAnsi="Calibri" w:cs="Calibri"/>
          <w:b w:val="0"/>
          <w:bCs w:val="0"/>
          <w:sz w:val="22"/>
          <w:szCs w:val="22"/>
        </w:rPr>
        <w:t>Zakres zamówienia:</w:t>
      </w:r>
    </w:p>
    <w:p w14:paraId="53FEE876" w14:textId="77777777" w:rsidR="00993CA8" w:rsidRPr="00993CA8" w:rsidRDefault="00993CA8" w:rsidP="00D46D64">
      <w:pPr>
        <w:pStyle w:val="Tekstpodstawowy"/>
        <w:numPr>
          <w:ilvl w:val="0"/>
          <w:numId w:val="24"/>
        </w:numPr>
        <w:tabs>
          <w:tab w:val="left" w:pos="360"/>
        </w:tabs>
        <w:spacing w:line="254" w:lineRule="auto"/>
        <w:rPr>
          <w:rFonts w:ascii="Calibri" w:hAnsi="Calibri" w:cs="Calibri"/>
          <w:b w:val="0"/>
          <w:bCs w:val="0"/>
          <w:sz w:val="22"/>
          <w:szCs w:val="22"/>
        </w:rPr>
      </w:pPr>
      <w:r w:rsidRPr="00993CA8">
        <w:rPr>
          <w:rFonts w:ascii="Calibri" w:hAnsi="Calibri" w:cs="Calibri"/>
          <w:b w:val="0"/>
          <w:bCs w:val="0"/>
          <w:sz w:val="22"/>
          <w:szCs w:val="22"/>
        </w:rPr>
        <w:t>Charakterystyka obiektu</w:t>
      </w:r>
    </w:p>
    <w:p w14:paraId="7528D007" w14:textId="6B9C2B88" w:rsidR="00993CA8" w:rsidRPr="00993CA8" w:rsidRDefault="00993CA8" w:rsidP="00D46D64">
      <w:pPr>
        <w:pStyle w:val="Tekstpodstawowy"/>
        <w:numPr>
          <w:ilvl w:val="0"/>
          <w:numId w:val="25"/>
        </w:numPr>
        <w:tabs>
          <w:tab w:val="left" w:pos="360"/>
        </w:tabs>
        <w:spacing w:line="254" w:lineRule="auto"/>
        <w:rPr>
          <w:rFonts w:ascii="Calibri" w:hAnsi="Calibri" w:cs="Calibri"/>
          <w:b w:val="0"/>
          <w:bCs w:val="0"/>
          <w:sz w:val="22"/>
          <w:szCs w:val="22"/>
        </w:rPr>
      </w:pPr>
      <w:r w:rsidRPr="00993CA8">
        <w:rPr>
          <w:rFonts w:ascii="Calibri" w:hAnsi="Calibri" w:cs="Calibri"/>
          <w:b w:val="0"/>
          <w:bCs w:val="0"/>
          <w:sz w:val="22"/>
          <w:szCs w:val="22"/>
        </w:rPr>
        <w:t xml:space="preserve">niecka sportowa o wymiarach 25 x </w:t>
      </w:r>
      <w:r w:rsidR="00A267F9">
        <w:rPr>
          <w:rFonts w:ascii="Calibri" w:hAnsi="Calibri" w:cs="Calibri"/>
          <w:b w:val="0"/>
          <w:bCs w:val="0"/>
          <w:sz w:val="22"/>
          <w:szCs w:val="22"/>
        </w:rPr>
        <w:t>12,5</w:t>
      </w:r>
      <w:r w:rsidRPr="00993CA8">
        <w:rPr>
          <w:rFonts w:ascii="Calibri" w:hAnsi="Calibri" w:cs="Calibri"/>
          <w:b w:val="0"/>
          <w:bCs w:val="0"/>
          <w:sz w:val="22"/>
          <w:szCs w:val="22"/>
        </w:rPr>
        <w:t xml:space="preserve"> m (sześć torów), głębokość: 1,2 – 1,8 m i tor </w:t>
      </w:r>
      <w:proofErr w:type="spellStart"/>
      <w:r w:rsidRPr="00993CA8">
        <w:rPr>
          <w:rFonts w:ascii="Calibri" w:hAnsi="Calibri" w:cs="Calibri"/>
          <w:b w:val="0"/>
          <w:bCs w:val="0"/>
          <w:sz w:val="22"/>
          <w:szCs w:val="22"/>
        </w:rPr>
        <w:t>wypłycony</w:t>
      </w:r>
      <w:proofErr w:type="spellEnd"/>
      <w:r w:rsidRPr="00993CA8">
        <w:rPr>
          <w:rFonts w:ascii="Calibri" w:hAnsi="Calibri" w:cs="Calibri"/>
          <w:b w:val="0"/>
          <w:bCs w:val="0"/>
          <w:sz w:val="22"/>
          <w:szCs w:val="22"/>
        </w:rPr>
        <w:t xml:space="preserve"> (rehabilitacyjny) o szerokości 3,17 m i głębokości 0,9 m;</w:t>
      </w:r>
    </w:p>
    <w:p w14:paraId="39C1A297" w14:textId="77777777" w:rsidR="00993CA8" w:rsidRPr="00993CA8" w:rsidRDefault="00993CA8" w:rsidP="00D46D64">
      <w:pPr>
        <w:pStyle w:val="Tekstpodstawowy"/>
        <w:numPr>
          <w:ilvl w:val="0"/>
          <w:numId w:val="25"/>
        </w:numPr>
        <w:tabs>
          <w:tab w:val="left" w:pos="360"/>
        </w:tabs>
        <w:spacing w:line="254" w:lineRule="auto"/>
        <w:rPr>
          <w:rFonts w:ascii="Calibri" w:hAnsi="Calibri" w:cs="Calibri"/>
          <w:b w:val="0"/>
          <w:bCs w:val="0"/>
          <w:sz w:val="22"/>
          <w:szCs w:val="22"/>
        </w:rPr>
      </w:pPr>
      <w:r w:rsidRPr="00993CA8">
        <w:rPr>
          <w:rFonts w:ascii="Calibri" w:hAnsi="Calibri" w:cs="Calibri"/>
          <w:b w:val="0"/>
          <w:bCs w:val="0"/>
          <w:sz w:val="22"/>
          <w:szCs w:val="22"/>
        </w:rPr>
        <w:t>niecka rekreacyjna o nieregularnym kształcie 200 m</w:t>
      </w:r>
      <w:r w:rsidRPr="00993CA8">
        <w:rPr>
          <w:rFonts w:ascii="Calibri" w:hAnsi="Calibri" w:cs="Calibri"/>
          <w:b w:val="0"/>
          <w:bCs w:val="0"/>
          <w:sz w:val="22"/>
          <w:szCs w:val="22"/>
          <w:vertAlign w:val="superscript"/>
        </w:rPr>
        <w:t>2</w:t>
      </w:r>
      <w:r w:rsidRPr="00993CA8">
        <w:rPr>
          <w:rFonts w:ascii="Calibri" w:hAnsi="Calibri" w:cs="Calibri"/>
          <w:b w:val="0"/>
          <w:bCs w:val="0"/>
          <w:sz w:val="22"/>
          <w:szCs w:val="22"/>
        </w:rPr>
        <w:t xml:space="preserve"> i głębokości od 0,65 – 1,2 m;</w:t>
      </w:r>
    </w:p>
    <w:p w14:paraId="5487530C" w14:textId="77777777" w:rsidR="00993CA8" w:rsidRPr="00993CA8" w:rsidRDefault="00993CA8" w:rsidP="00D46D64">
      <w:pPr>
        <w:pStyle w:val="Tekstpodstawowy"/>
        <w:numPr>
          <w:ilvl w:val="0"/>
          <w:numId w:val="25"/>
        </w:numPr>
        <w:tabs>
          <w:tab w:val="left" w:pos="360"/>
        </w:tabs>
        <w:spacing w:line="254" w:lineRule="auto"/>
        <w:rPr>
          <w:rFonts w:ascii="Calibri" w:hAnsi="Calibri" w:cs="Calibri"/>
          <w:b w:val="0"/>
          <w:bCs w:val="0"/>
          <w:sz w:val="22"/>
          <w:szCs w:val="22"/>
        </w:rPr>
      </w:pPr>
      <w:r w:rsidRPr="00993CA8">
        <w:rPr>
          <w:rFonts w:ascii="Calibri" w:hAnsi="Calibri" w:cs="Calibri"/>
          <w:b w:val="0"/>
          <w:bCs w:val="0"/>
          <w:sz w:val="22"/>
          <w:szCs w:val="22"/>
        </w:rPr>
        <w:t>jedna niecka jacuzzi wyposażona w masaż wodny;</w:t>
      </w:r>
    </w:p>
    <w:p w14:paraId="6689C52E" w14:textId="77777777" w:rsidR="00993CA8" w:rsidRPr="00993CA8" w:rsidRDefault="00993CA8" w:rsidP="00D46D64">
      <w:pPr>
        <w:pStyle w:val="Tekstpodstawowy"/>
        <w:numPr>
          <w:ilvl w:val="0"/>
          <w:numId w:val="25"/>
        </w:numPr>
        <w:tabs>
          <w:tab w:val="left" w:pos="360"/>
        </w:tabs>
        <w:spacing w:line="254" w:lineRule="auto"/>
        <w:rPr>
          <w:rFonts w:ascii="Calibri" w:hAnsi="Calibri" w:cs="Calibri"/>
          <w:b w:val="0"/>
          <w:bCs w:val="0"/>
          <w:sz w:val="22"/>
          <w:szCs w:val="22"/>
        </w:rPr>
      </w:pPr>
      <w:r w:rsidRPr="00993CA8">
        <w:rPr>
          <w:rFonts w:ascii="Calibri" w:hAnsi="Calibri" w:cs="Calibri"/>
          <w:b w:val="0"/>
          <w:bCs w:val="0"/>
          <w:sz w:val="22"/>
          <w:szCs w:val="22"/>
        </w:rPr>
        <w:t>dwie łaźnie koedukacyjne: sucha i parowa.</w:t>
      </w:r>
    </w:p>
    <w:p w14:paraId="4E5E5D09" w14:textId="77777777" w:rsidR="00993CA8" w:rsidRPr="00993CA8" w:rsidRDefault="00993CA8" w:rsidP="00D46D64">
      <w:pPr>
        <w:pStyle w:val="Tekstpodstawowy"/>
        <w:numPr>
          <w:ilvl w:val="0"/>
          <w:numId w:val="24"/>
        </w:numPr>
        <w:tabs>
          <w:tab w:val="left" w:pos="360"/>
        </w:tabs>
        <w:spacing w:line="254" w:lineRule="auto"/>
        <w:rPr>
          <w:rFonts w:ascii="Calibri" w:hAnsi="Calibri" w:cs="Calibri"/>
          <w:b w:val="0"/>
          <w:bCs w:val="0"/>
          <w:color w:val="EE0000"/>
          <w:sz w:val="22"/>
          <w:szCs w:val="22"/>
        </w:rPr>
      </w:pPr>
      <w:r w:rsidRPr="00993CA8">
        <w:rPr>
          <w:rFonts w:ascii="Calibri" w:hAnsi="Calibri" w:cs="Calibri"/>
          <w:b w:val="0"/>
          <w:bCs w:val="0"/>
          <w:sz w:val="22"/>
          <w:szCs w:val="22"/>
        </w:rPr>
        <w:t>Godziny świadczenia usługi według harmonogramu dostarczonego przez Zamawiającego.</w:t>
      </w:r>
    </w:p>
    <w:p w14:paraId="15240E9E" w14:textId="77777777" w:rsidR="00993CA8" w:rsidRPr="00993CA8" w:rsidRDefault="00993CA8" w:rsidP="00D46D64">
      <w:pPr>
        <w:pStyle w:val="Tekstpodstawowy"/>
        <w:numPr>
          <w:ilvl w:val="0"/>
          <w:numId w:val="24"/>
        </w:numPr>
        <w:suppressAutoHyphens/>
        <w:spacing w:line="300" w:lineRule="auto"/>
        <w:rPr>
          <w:rFonts w:ascii="Calibri" w:eastAsia="SimSun" w:hAnsi="Calibri" w:cs="Calibri"/>
          <w:b w:val="0"/>
          <w:bCs w:val="0"/>
          <w:sz w:val="22"/>
          <w:szCs w:val="22"/>
        </w:rPr>
      </w:pPr>
      <w:r w:rsidRPr="00993CA8">
        <w:rPr>
          <w:rFonts w:ascii="Calibri" w:hAnsi="Calibri" w:cs="Calibri"/>
          <w:b w:val="0"/>
          <w:bCs w:val="0"/>
          <w:sz w:val="22"/>
          <w:szCs w:val="22"/>
        </w:rPr>
        <w:t xml:space="preserve">Dni i godziny pracy mogą ulec zmianie w zależności od obłożenia pływalni, organizowanych zajęć i innych potrzeb Zamawiającego. </w:t>
      </w:r>
    </w:p>
    <w:p w14:paraId="23518FE7" w14:textId="77777777" w:rsidR="00993CA8" w:rsidRPr="00993CA8" w:rsidRDefault="00993CA8" w:rsidP="00D46D64">
      <w:pPr>
        <w:pStyle w:val="Tekstpodstawowy"/>
        <w:numPr>
          <w:ilvl w:val="0"/>
          <w:numId w:val="24"/>
        </w:numPr>
        <w:suppressAutoHyphens/>
        <w:spacing w:line="300" w:lineRule="auto"/>
        <w:rPr>
          <w:rFonts w:ascii="Calibri" w:eastAsia="SimSun" w:hAnsi="Calibri" w:cs="Calibri"/>
          <w:b w:val="0"/>
          <w:bCs w:val="0"/>
          <w:sz w:val="22"/>
          <w:szCs w:val="22"/>
        </w:rPr>
      </w:pPr>
      <w:r w:rsidRPr="00993CA8">
        <w:rPr>
          <w:rFonts w:ascii="Calibri" w:eastAsia="SimSun" w:hAnsi="Calibri" w:cs="Calibri"/>
          <w:b w:val="0"/>
          <w:bCs w:val="0"/>
          <w:sz w:val="22"/>
          <w:szCs w:val="22"/>
        </w:rPr>
        <w:t>Ratownik wodny nie może pełnić dyżuru przekraczającego 12 godzin w ciągu jednej doby.</w:t>
      </w:r>
    </w:p>
    <w:p w14:paraId="0B0A55DB" w14:textId="77777777" w:rsidR="00993CA8" w:rsidRPr="00993CA8" w:rsidRDefault="00993CA8" w:rsidP="00D46D64">
      <w:pPr>
        <w:pStyle w:val="Tekstpodstawowy"/>
        <w:numPr>
          <w:ilvl w:val="0"/>
          <w:numId w:val="24"/>
        </w:numPr>
        <w:suppressAutoHyphens/>
        <w:spacing w:line="300" w:lineRule="auto"/>
        <w:rPr>
          <w:rFonts w:ascii="Calibri" w:hAnsi="Calibri" w:cs="Calibri"/>
          <w:b w:val="0"/>
          <w:bCs w:val="0"/>
          <w:sz w:val="22"/>
          <w:szCs w:val="22"/>
        </w:rPr>
      </w:pPr>
      <w:r w:rsidRPr="00993CA8">
        <w:rPr>
          <w:rFonts w:ascii="Calibri" w:hAnsi="Calibri" w:cs="Calibri"/>
          <w:b w:val="0"/>
          <w:bCs w:val="0"/>
          <w:sz w:val="22"/>
          <w:szCs w:val="22"/>
        </w:rPr>
        <w:t>Wykonawca zapewnia odzież dla ratowników zgodnie z przepisami BHP.</w:t>
      </w:r>
    </w:p>
    <w:p w14:paraId="268C6A3B" w14:textId="77777777" w:rsidR="00993CA8" w:rsidRPr="00993CA8" w:rsidRDefault="00993CA8" w:rsidP="00D46D64">
      <w:pPr>
        <w:pStyle w:val="Tekstpodstawowy"/>
        <w:numPr>
          <w:ilvl w:val="0"/>
          <w:numId w:val="24"/>
        </w:numPr>
        <w:suppressAutoHyphens/>
        <w:spacing w:line="300" w:lineRule="auto"/>
        <w:rPr>
          <w:rFonts w:ascii="Calibri" w:hAnsi="Calibri" w:cs="Calibri"/>
          <w:b w:val="0"/>
          <w:bCs w:val="0"/>
          <w:sz w:val="22"/>
          <w:szCs w:val="22"/>
        </w:rPr>
      </w:pPr>
      <w:r w:rsidRPr="00993CA8">
        <w:rPr>
          <w:rFonts w:ascii="Calibri" w:hAnsi="Calibri" w:cs="Calibri"/>
          <w:b w:val="0"/>
          <w:bCs w:val="0"/>
          <w:sz w:val="22"/>
          <w:szCs w:val="22"/>
        </w:rPr>
        <w:t xml:space="preserve">Wykonawca samodzielnie prowadzi dokumentację pracy ratowników. </w:t>
      </w:r>
    </w:p>
    <w:p w14:paraId="73D431B2" w14:textId="77777777" w:rsidR="00993CA8" w:rsidRDefault="00993CA8" w:rsidP="00D46D64">
      <w:pPr>
        <w:pStyle w:val="Tekstpodstawowy"/>
        <w:numPr>
          <w:ilvl w:val="0"/>
          <w:numId w:val="24"/>
        </w:numPr>
        <w:suppressAutoHyphens/>
        <w:spacing w:line="300" w:lineRule="auto"/>
        <w:rPr>
          <w:rFonts w:ascii="Calibri" w:hAnsi="Calibri" w:cs="Calibri"/>
          <w:b w:val="0"/>
          <w:bCs w:val="0"/>
          <w:sz w:val="22"/>
          <w:szCs w:val="22"/>
        </w:rPr>
      </w:pPr>
      <w:r w:rsidRPr="00993CA8">
        <w:rPr>
          <w:rFonts w:ascii="Calibri" w:hAnsi="Calibri" w:cs="Calibri"/>
          <w:b w:val="0"/>
          <w:bCs w:val="0"/>
          <w:sz w:val="22"/>
          <w:szCs w:val="22"/>
        </w:rPr>
        <w:t>Wykonawca zapewnia pierwszą pomoc przedmedyczną na terenie obiektów.</w:t>
      </w:r>
    </w:p>
    <w:p w14:paraId="00EA6A61" w14:textId="1BCA53BF" w:rsidR="00993CA8" w:rsidRPr="00993CA8" w:rsidRDefault="00993CA8" w:rsidP="00D46D64">
      <w:pPr>
        <w:pStyle w:val="Tekstpodstawowy"/>
        <w:numPr>
          <w:ilvl w:val="0"/>
          <w:numId w:val="24"/>
        </w:numPr>
        <w:suppressAutoHyphens/>
        <w:spacing w:line="300" w:lineRule="auto"/>
        <w:rPr>
          <w:rFonts w:ascii="Calibri" w:hAnsi="Calibri" w:cs="Calibri"/>
          <w:b w:val="0"/>
          <w:bCs w:val="0"/>
          <w:sz w:val="22"/>
          <w:szCs w:val="22"/>
        </w:rPr>
      </w:pPr>
      <w:r w:rsidRPr="00993CA8">
        <w:rPr>
          <w:rFonts w:ascii="Calibri" w:hAnsi="Calibri" w:cs="Calibri"/>
          <w:b w:val="0"/>
          <w:bCs w:val="0"/>
          <w:sz w:val="22"/>
          <w:szCs w:val="22"/>
        </w:rPr>
        <w:t>Zamawiający zastrzega sobie prawo do skierowania ratownika wodnego, w sytuacjach niezaplanowanych lub wymagających zabezpieczenia ciągłości świadczenia usług, do realizacji obowiązków również na pływalni Polonez przy ul. Łabiszyńskiej 20 w Warszawie, na warunkach określonych w niniejszej Umowie.</w:t>
      </w:r>
    </w:p>
    <w:p w14:paraId="2E8378D2" w14:textId="0FCA88BE" w:rsidR="00993CA8" w:rsidRPr="00993CA8" w:rsidRDefault="00993CA8" w:rsidP="00D46D64">
      <w:pPr>
        <w:pStyle w:val="Tekstpodstawowy"/>
        <w:widowControl w:val="0"/>
        <w:numPr>
          <w:ilvl w:val="0"/>
          <w:numId w:val="23"/>
        </w:numPr>
        <w:suppressAutoHyphens/>
        <w:spacing w:line="300" w:lineRule="auto"/>
        <w:ind w:left="284" w:hanging="284"/>
        <w:jc w:val="left"/>
        <w:rPr>
          <w:rFonts w:ascii="Calibri" w:eastAsia="Lucida Sans Unicode" w:hAnsi="Calibri" w:cs="Calibri"/>
          <w:b w:val="0"/>
          <w:bCs w:val="0"/>
          <w:sz w:val="22"/>
          <w:szCs w:val="22"/>
        </w:rPr>
      </w:pPr>
      <w:r w:rsidRPr="00993CA8">
        <w:rPr>
          <w:rFonts w:ascii="Calibri" w:hAnsi="Calibri" w:cs="Calibri"/>
          <w:b w:val="0"/>
          <w:bCs w:val="0"/>
          <w:sz w:val="22"/>
          <w:szCs w:val="22"/>
          <w:lang w:eastAsia="ar-SA"/>
        </w:rPr>
        <w:t>Przez jedną godzinę ratowniczą Zamawiający rozumie świadczenie usługi ratownictwa  wodnego oraz udzielenie pierwszej pomocy przedmedycznej (</w:t>
      </w:r>
      <w:r w:rsidR="00E07947" w:rsidRPr="00E07947">
        <w:rPr>
          <w:rFonts w:ascii="Calibri" w:hAnsi="Calibri" w:cs="Calibri"/>
          <w:b w:val="0"/>
          <w:bCs w:val="0"/>
          <w:sz w:val="22"/>
          <w:szCs w:val="22"/>
          <w:lang w:eastAsia="ar-SA"/>
        </w:rPr>
        <w:t>w tym kwalifikowanej pierwszej pomocy</w:t>
      </w:r>
      <w:r w:rsidR="00E07947">
        <w:rPr>
          <w:rFonts w:ascii="Calibri" w:hAnsi="Calibri" w:cs="Calibri"/>
          <w:b w:val="0"/>
          <w:bCs w:val="0"/>
          <w:sz w:val="22"/>
          <w:szCs w:val="22"/>
          <w:lang w:eastAsia="ar-SA"/>
        </w:rPr>
        <w:t xml:space="preserve">, </w:t>
      </w:r>
      <w:r w:rsidRPr="00993CA8">
        <w:rPr>
          <w:rFonts w:ascii="Calibri" w:hAnsi="Calibri" w:cs="Calibri"/>
          <w:b w:val="0"/>
          <w:bCs w:val="0"/>
          <w:sz w:val="22"/>
          <w:szCs w:val="22"/>
          <w:lang w:eastAsia="ar-SA"/>
        </w:rPr>
        <w:t xml:space="preserve">w </w:t>
      </w:r>
      <w:r w:rsidRPr="00993CA8">
        <w:rPr>
          <w:rFonts w:ascii="Calibri" w:hAnsi="Calibri" w:cs="Calibri"/>
          <w:b w:val="0"/>
          <w:bCs w:val="0"/>
          <w:sz w:val="22"/>
          <w:szCs w:val="22"/>
          <w:lang w:eastAsia="ar-SA"/>
        </w:rPr>
        <w:lastRenderedPageBreak/>
        <w:t>zakresie wynikającym z posiadanych uprawnień) przez jedną osobę w ciągu jednej godziny (60 minut).</w:t>
      </w:r>
    </w:p>
    <w:p w14:paraId="3583D4FC" w14:textId="650DC57F" w:rsidR="00EC43D9" w:rsidRPr="00993CA8" w:rsidRDefault="00993CA8" w:rsidP="00D46D64">
      <w:pPr>
        <w:pStyle w:val="Tekstpodstawowy"/>
        <w:widowControl w:val="0"/>
        <w:numPr>
          <w:ilvl w:val="0"/>
          <w:numId w:val="23"/>
        </w:numPr>
        <w:suppressAutoHyphens/>
        <w:spacing w:after="240" w:line="300" w:lineRule="auto"/>
        <w:ind w:left="284" w:hanging="284"/>
        <w:jc w:val="left"/>
        <w:rPr>
          <w:rFonts w:ascii="Calibri" w:eastAsia="Lucida Sans Unicode" w:hAnsi="Calibri" w:cs="Calibri"/>
          <w:b w:val="0"/>
          <w:bCs w:val="0"/>
          <w:sz w:val="22"/>
          <w:szCs w:val="22"/>
        </w:rPr>
      </w:pPr>
      <w:r w:rsidRPr="00993CA8">
        <w:rPr>
          <w:rFonts w:ascii="Calibri" w:eastAsia="Lucida Sans Unicode" w:hAnsi="Calibri" w:cs="Calibri"/>
          <w:b w:val="0"/>
          <w:bCs w:val="0"/>
          <w:sz w:val="22"/>
          <w:szCs w:val="22"/>
        </w:rPr>
        <w:t>Szczegółowy opis przedmiotu zamówienia stanowi załącznik nr 1  do Umowy.</w:t>
      </w:r>
    </w:p>
    <w:p w14:paraId="1D8EA6C8" w14:textId="77777777" w:rsidR="00FD31C7" w:rsidRPr="00993CA8" w:rsidRDefault="00FD31C7" w:rsidP="00EC43D9">
      <w:pPr>
        <w:suppressAutoHyphens/>
        <w:spacing w:after="0" w:line="276" w:lineRule="auto"/>
        <w:jc w:val="center"/>
        <w:rPr>
          <w:rFonts w:asciiTheme="minorHAnsi" w:hAnsiTheme="minorHAnsi" w:cstheme="minorHAnsi"/>
          <w:b/>
          <w:lang w:eastAsia="ar-SA"/>
        </w:rPr>
      </w:pPr>
      <w:r w:rsidRPr="00993CA8">
        <w:rPr>
          <w:rFonts w:asciiTheme="minorHAnsi" w:hAnsiTheme="minorHAnsi" w:cstheme="minorHAnsi"/>
          <w:b/>
          <w:lang w:eastAsia="ar-SA"/>
        </w:rPr>
        <w:t>§ 2</w:t>
      </w:r>
    </w:p>
    <w:p w14:paraId="45CD12DD" w14:textId="28303F0F" w:rsidR="009E7D29" w:rsidRPr="00993CA8" w:rsidRDefault="009E7D29" w:rsidP="00EC43D9">
      <w:pPr>
        <w:suppressAutoHyphens/>
        <w:spacing w:after="0" w:line="276" w:lineRule="auto"/>
        <w:jc w:val="center"/>
        <w:rPr>
          <w:rFonts w:asciiTheme="minorHAnsi" w:hAnsiTheme="minorHAnsi" w:cstheme="minorHAnsi"/>
          <w:b/>
          <w:lang w:eastAsia="ar-SA"/>
        </w:rPr>
      </w:pPr>
      <w:r w:rsidRPr="00993CA8">
        <w:rPr>
          <w:rFonts w:asciiTheme="minorHAnsi" w:hAnsiTheme="minorHAnsi" w:cstheme="minorHAnsi"/>
          <w:b/>
          <w:lang w:eastAsia="ar-SA"/>
        </w:rPr>
        <w:t>Czas trwania Umowy</w:t>
      </w:r>
    </w:p>
    <w:p w14:paraId="4BFF462E" w14:textId="6378C550" w:rsidR="00993CA8" w:rsidRDefault="00993CA8" w:rsidP="00D46D64">
      <w:pPr>
        <w:pStyle w:val="Akapitzlist"/>
        <w:numPr>
          <w:ilvl w:val="0"/>
          <w:numId w:val="40"/>
        </w:numPr>
        <w:suppressAutoHyphens/>
        <w:spacing w:after="0" w:line="276" w:lineRule="auto"/>
        <w:ind w:left="426"/>
        <w:jc w:val="both"/>
        <w:rPr>
          <w:rFonts w:asciiTheme="minorHAnsi" w:hAnsiTheme="minorHAnsi" w:cstheme="minorHAnsi"/>
        </w:rPr>
      </w:pPr>
      <w:r w:rsidRPr="00FD79AA">
        <w:rPr>
          <w:rFonts w:asciiTheme="minorHAnsi" w:hAnsiTheme="minorHAnsi" w:cstheme="minorHAnsi"/>
        </w:rPr>
        <w:t xml:space="preserve">Umowa zostaje zawarta na czas określony </w:t>
      </w:r>
      <w:r w:rsidRPr="00FD79AA">
        <w:rPr>
          <w:rFonts w:asciiTheme="minorHAnsi" w:hAnsiTheme="minorHAnsi" w:cstheme="minorHAnsi"/>
          <w:b/>
          <w:bCs/>
        </w:rPr>
        <w:t>od 01.04.2026 r. do 31.03.2027 r.</w:t>
      </w:r>
      <w:r w:rsidRPr="00FD79AA">
        <w:rPr>
          <w:rFonts w:asciiTheme="minorHAnsi" w:hAnsiTheme="minorHAnsi" w:cstheme="minorHAnsi"/>
        </w:rPr>
        <w:t xml:space="preserve"> z zastrzeżeniem, iż Wykonawca nie będzie świadczył usług określonych w § 1 w okresie przerwy technologicznej trwającej nie dłużej niż 1 miesiąc, w okresie przerwy remontowej lub </w:t>
      </w:r>
      <w:r w:rsidRPr="00FD79AA">
        <w:rPr>
          <w:rFonts w:asciiTheme="minorHAnsi" w:hAnsiTheme="minorHAnsi"/>
          <w:lang w:eastAsia="pl-PL"/>
        </w:rPr>
        <w:t>awarii wyłączającej cały obiekt z użytkowania</w:t>
      </w:r>
      <w:r w:rsidRPr="00FD79AA">
        <w:rPr>
          <w:rFonts w:asciiTheme="minorHAnsi" w:hAnsiTheme="minorHAnsi" w:cstheme="minorHAnsi"/>
        </w:rPr>
        <w:t xml:space="preserve">. Wykonawcy za okres przerw, o których mowa w zdaniu </w:t>
      </w:r>
      <w:r w:rsidR="00E5209F" w:rsidRPr="00FD79AA">
        <w:rPr>
          <w:rFonts w:asciiTheme="minorHAnsi" w:hAnsiTheme="minorHAnsi" w:cstheme="minorHAnsi"/>
        </w:rPr>
        <w:t>powyżej</w:t>
      </w:r>
      <w:r w:rsidRPr="00FD79AA">
        <w:rPr>
          <w:rFonts w:asciiTheme="minorHAnsi" w:hAnsiTheme="minorHAnsi" w:cstheme="minorHAnsi"/>
        </w:rPr>
        <w:t xml:space="preserve">, nie przysługuje wynagrodzenie. </w:t>
      </w:r>
    </w:p>
    <w:p w14:paraId="649D2AA7" w14:textId="1B2BEB21" w:rsidR="00FD79AA" w:rsidRPr="00FD79AA" w:rsidRDefault="00FD79AA" w:rsidP="00D46D64">
      <w:pPr>
        <w:pStyle w:val="Akapitzlist"/>
        <w:numPr>
          <w:ilvl w:val="0"/>
          <w:numId w:val="40"/>
        </w:numPr>
        <w:spacing w:after="0" w:line="276" w:lineRule="auto"/>
        <w:ind w:left="426"/>
        <w:jc w:val="both"/>
        <w:rPr>
          <w:rFonts w:asciiTheme="minorHAnsi" w:hAnsiTheme="minorHAnsi" w:cstheme="minorHAnsi"/>
        </w:rPr>
      </w:pPr>
      <w:r w:rsidRPr="00FD79AA">
        <w:rPr>
          <w:rFonts w:asciiTheme="minorHAnsi" w:hAnsiTheme="minorHAnsi" w:cstheme="minorHAnsi"/>
        </w:rPr>
        <w:t>Termin realizacji zamówienia może ulec skróceniu w przypadku zaistnienia po zawarciu umowy siły wyższej, przez którą, na potrzeby niniejszej umowy rozumieć należy zdarzenie zewnętrzne wobec łączącej Strony więzi prawnej:</w:t>
      </w:r>
    </w:p>
    <w:p w14:paraId="7C7A4173" w14:textId="77777777" w:rsidR="00FD79AA" w:rsidRPr="00FD79AA" w:rsidRDefault="00FD79AA" w:rsidP="00D46D64">
      <w:pPr>
        <w:pStyle w:val="Akapitzlist"/>
        <w:numPr>
          <w:ilvl w:val="0"/>
          <w:numId w:val="41"/>
        </w:numPr>
        <w:spacing w:after="0" w:line="276" w:lineRule="auto"/>
        <w:ind w:left="993"/>
        <w:jc w:val="both"/>
        <w:rPr>
          <w:rFonts w:asciiTheme="minorHAnsi" w:hAnsiTheme="minorHAnsi" w:cstheme="minorHAnsi"/>
        </w:rPr>
      </w:pPr>
      <w:r w:rsidRPr="00FD79AA">
        <w:rPr>
          <w:rFonts w:asciiTheme="minorHAnsi" w:hAnsiTheme="minorHAnsi" w:cstheme="minorHAnsi"/>
        </w:rPr>
        <w:t>o charakterze niezależnym od Stron,</w:t>
      </w:r>
    </w:p>
    <w:p w14:paraId="792DD17C" w14:textId="77777777" w:rsidR="00FD79AA" w:rsidRPr="00FD79AA" w:rsidRDefault="00FD79AA" w:rsidP="00D46D64">
      <w:pPr>
        <w:pStyle w:val="Akapitzlist"/>
        <w:numPr>
          <w:ilvl w:val="0"/>
          <w:numId w:val="41"/>
        </w:numPr>
        <w:spacing w:after="0" w:line="276" w:lineRule="auto"/>
        <w:ind w:left="993"/>
        <w:jc w:val="both"/>
        <w:rPr>
          <w:rFonts w:asciiTheme="minorHAnsi" w:hAnsiTheme="minorHAnsi" w:cstheme="minorHAnsi"/>
        </w:rPr>
      </w:pPr>
      <w:r w:rsidRPr="00FD79AA">
        <w:rPr>
          <w:rFonts w:asciiTheme="minorHAnsi" w:hAnsiTheme="minorHAnsi" w:cstheme="minorHAnsi"/>
        </w:rPr>
        <w:t>którego Strony nie mogły przewidzieć przed zawarciem Umowy,</w:t>
      </w:r>
    </w:p>
    <w:p w14:paraId="6DCA73DC" w14:textId="77777777" w:rsidR="00FD79AA" w:rsidRPr="00FD79AA" w:rsidRDefault="00FD79AA" w:rsidP="00D46D64">
      <w:pPr>
        <w:pStyle w:val="Akapitzlist"/>
        <w:numPr>
          <w:ilvl w:val="0"/>
          <w:numId w:val="41"/>
        </w:numPr>
        <w:spacing w:after="0" w:line="276" w:lineRule="auto"/>
        <w:ind w:left="993"/>
        <w:jc w:val="both"/>
        <w:rPr>
          <w:rFonts w:asciiTheme="minorHAnsi" w:hAnsiTheme="minorHAnsi" w:cstheme="minorHAnsi"/>
        </w:rPr>
      </w:pPr>
      <w:r w:rsidRPr="00FD79AA">
        <w:rPr>
          <w:rFonts w:asciiTheme="minorHAnsi" w:hAnsiTheme="minorHAnsi" w:cstheme="minorHAnsi"/>
        </w:rPr>
        <w:t>którego nie można uniknąć, ani któremu Strony nie mogły zapobiec, przy zachowaniu należytej staranności.</w:t>
      </w:r>
    </w:p>
    <w:p w14:paraId="39985D01" w14:textId="3CD413B6" w:rsidR="00FD79AA" w:rsidRPr="00FD79AA" w:rsidRDefault="00FD79AA" w:rsidP="00FD1AFF">
      <w:pPr>
        <w:pStyle w:val="Akapitzlist"/>
        <w:suppressAutoHyphens/>
        <w:spacing w:after="0" w:line="276" w:lineRule="auto"/>
        <w:ind w:left="426"/>
        <w:jc w:val="both"/>
        <w:rPr>
          <w:rFonts w:asciiTheme="minorHAnsi" w:hAnsiTheme="minorHAnsi" w:cstheme="minorHAnsi"/>
        </w:rPr>
      </w:pPr>
      <w:r w:rsidRPr="00FD79AA">
        <w:rPr>
          <w:rFonts w:asciiTheme="minorHAnsi" w:hAnsiTheme="minorHAnsi" w:cstheme="minorHAnsi"/>
          <w:bCs/>
        </w:rPr>
        <w:t>Za siłę wyższą warunkującą skrócenie terminu realizacji Umowy uważać się będzie w szczególności: okoliczności związane m.in. z wystąpieniem COVID-19, powódź, pożar i inne klęski żywiołowe, zamieszki, strajki.</w:t>
      </w:r>
    </w:p>
    <w:p w14:paraId="759EA1E0" w14:textId="77777777" w:rsidR="00E0652C" w:rsidRPr="00236B41" w:rsidRDefault="00E0652C" w:rsidP="00E0652C">
      <w:pPr>
        <w:suppressAutoHyphens/>
        <w:spacing w:after="0" w:line="276" w:lineRule="auto"/>
        <w:rPr>
          <w:rFonts w:asciiTheme="minorHAnsi" w:hAnsiTheme="minorHAnsi" w:cstheme="minorHAnsi"/>
          <w:b/>
          <w:lang w:eastAsia="ar-SA"/>
        </w:rPr>
      </w:pPr>
    </w:p>
    <w:p w14:paraId="29F8E2FF" w14:textId="77777777" w:rsidR="00FD31C7" w:rsidRPr="00236B41" w:rsidRDefault="00FD31C7" w:rsidP="00EC43D9">
      <w:pPr>
        <w:suppressAutoHyphens/>
        <w:spacing w:after="0" w:line="276" w:lineRule="auto"/>
        <w:jc w:val="center"/>
        <w:rPr>
          <w:rFonts w:asciiTheme="minorHAnsi" w:hAnsiTheme="minorHAnsi" w:cstheme="minorHAnsi"/>
          <w:b/>
          <w:lang w:eastAsia="ar-SA"/>
        </w:rPr>
      </w:pPr>
      <w:r w:rsidRPr="00236B41">
        <w:rPr>
          <w:rFonts w:asciiTheme="minorHAnsi" w:hAnsiTheme="minorHAnsi" w:cstheme="minorHAnsi"/>
          <w:b/>
          <w:lang w:eastAsia="ar-SA"/>
        </w:rPr>
        <w:t>§ 3</w:t>
      </w:r>
    </w:p>
    <w:p w14:paraId="688F5595" w14:textId="1D3058D1" w:rsidR="00E0652C" w:rsidRPr="007E7E78" w:rsidRDefault="007E7E78" w:rsidP="007E7E78">
      <w:pPr>
        <w:pStyle w:val="Akapitzlist"/>
        <w:ind w:left="0"/>
        <w:jc w:val="center"/>
        <w:rPr>
          <w:rFonts w:asciiTheme="minorHAnsi" w:hAnsiTheme="minorHAnsi" w:cstheme="minorHAnsi"/>
          <w:b/>
          <w:bCs/>
        </w:rPr>
      </w:pPr>
      <w:r w:rsidRPr="007E7E78">
        <w:rPr>
          <w:rFonts w:asciiTheme="minorHAnsi" w:hAnsiTheme="minorHAnsi" w:cstheme="minorHAnsi"/>
          <w:b/>
          <w:bCs/>
        </w:rPr>
        <w:t>Obowiązki Wykonawcy</w:t>
      </w:r>
    </w:p>
    <w:p w14:paraId="39667C98" w14:textId="77777777" w:rsidR="007E7E78" w:rsidRPr="0011212F" w:rsidRDefault="007E7E78" w:rsidP="00D46D64">
      <w:pPr>
        <w:pStyle w:val="Tekstpodstawowy"/>
        <w:numPr>
          <w:ilvl w:val="0"/>
          <w:numId w:val="18"/>
        </w:numPr>
        <w:spacing w:line="254" w:lineRule="auto"/>
        <w:rPr>
          <w:rFonts w:ascii="Calibri" w:hAnsi="Calibri" w:cs="Calibri"/>
          <w:b w:val="0"/>
          <w:bCs w:val="0"/>
          <w:sz w:val="22"/>
          <w:szCs w:val="22"/>
        </w:rPr>
      </w:pPr>
      <w:r w:rsidRPr="0011212F">
        <w:rPr>
          <w:rFonts w:ascii="Calibri" w:hAnsi="Calibri" w:cs="Calibri"/>
          <w:b w:val="0"/>
          <w:bCs w:val="0"/>
          <w:sz w:val="22"/>
          <w:szCs w:val="22"/>
        </w:rPr>
        <w:t xml:space="preserve">Usługi w zakresie ratownictwa wodnego muszą być świadczone zgodnie z ustawą z dnia 18 sierpnia  2011 r. o bezpieczeństwie osób przebywających na obszarach wodnych (Dz.U. z 2023 r. poz. 714 </w:t>
      </w:r>
      <w:proofErr w:type="spellStart"/>
      <w:r w:rsidRPr="0011212F">
        <w:rPr>
          <w:rFonts w:ascii="Calibri" w:hAnsi="Calibri" w:cs="Calibri"/>
          <w:b w:val="0"/>
          <w:bCs w:val="0"/>
          <w:sz w:val="22"/>
          <w:szCs w:val="22"/>
        </w:rPr>
        <w:t>t.j</w:t>
      </w:r>
      <w:proofErr w:type="spellEnd"/>
      <w:r w:rsidRPr="0011212F">
        <w:rPr>
          <w:rFonts w:ascii="Calibri" w:hAnsi="Calibri" w:cs="Calibri"/>
          <w:b w:val="0"/>
          <w:bCs w:val="0"/>
          <w:sz w:val="22"/>
          <w:szCs w:val="22"/>
        </w:rPr>
        <w:t xml:space="preserve">. z późn.zm.), z aktami prawnymi wydanymi na jej podstawie, oraz na warunkach określonych w niniejszej umowie. </w:t>
      </w:r>
    </w:p>
    <w:p w14:paraId="2BC6B36E" w14:textId="77777777" w:rsidR="007E7E78" w:rsidRPr="0011212F" w:rsidRDefault="007E7E78" w:rsidP="00D46D64">
      <w:pPr>
        <w:pStyle w:val="Tekstpodstawowy"/>
        <w:numPr>
          <w:ilvl w:val="0"/>
          <w:numId w:val="18"/>
        </w:numPr>
        <w:spacing w:line="254" w:lineRule="auto"/>
        <w:rPr>
          <w:rFonts w:ascii="Calibri" w:hAnsi="Calibri" w:cs="Calibri"/>
          <w:b w:val="0"/>
          <w:bCs w:val="0"/>
          <w:sz w:val="22"/>
          <w:szCs w:val="22"/>
        </w:rPr>
      </w:pPr>
      <w:r w:rsidRPr="0011212F">
        <w:rPr>
          <w:rFonts w:ascii="Calibri" w:hAnsi="Calibri" w:cs="Calibri"/>
          <w:b w:val="0"/>
          <w:bCs w:val="0"/>
          <w:sz w:val="22"/>
          <w:szCs w:val="22"/>
        </w:rPr>
        <w:t xml:space="preserve">Osoby zaangażowane przez Wykonawcę do realizacji usług będących przedmiotem niniejszej umowy, muszą posiadać ważne uprawnienia ratowników wodnych zgodnie z obowiązującymi przepisami prawa, a w szczególności zgodnie z: </w:t>
      </w:r>
    </w:p>
    <w:p w14:paraId="00DE3F22" w14:textId="77777777" w:rsidR="007E7E78" w:rsidRPr="0011212F" w:rsidRDefault="007E7E78" w:rsidP="00D46D64">
      <w:pPr>
        <w:pStyle w:val="Tekstpodstawowy"/>
        <w:numPr>
          <w:ilvl w:val="0"/>
          <w:numId w:val="19"/>
        </w:numPr>
        <w:spacing w:line="254" w:lineRule="auto"/>
        <w:ind w:left="1134"/>
        <w:rPr>
          <w:rFonts w:ascii="Calibri" w:hAnsi="Calibri" w:cs="Calibri"/>
          <w:b w:val="0"/>
          <w:bCs w:val="0"/>
          <w:sz w:val="22"/>
          <w:szCs w:val="22"/>
        </w:rPr>
      </w:pPr>
      <w:r w:rsidRPr="0011212F">
        <w:rPr>
          <w:rFonts w:ascii="Calibri" w:hAnsi="Calibri" w:cs="Calibri"/>
          <w:b w:val="0"/>
          <w:bCs w:val="0"/>
          <w:sz w:val="22"/>
          <w:szCs w:val="22"/>
        </w:rPr>
        <w:t xml:space="preserve">Ustawą z dnia 18 sierpnia 2011 r. o bezpieczeństwie osób przebywających na obszarach wodnych (Dz.U. z 2023 r. poz. 714 </w:t>
      </w:r>
      <w:proofErr w:type="spellStart"/>
      <w:r w:rsidRPr="0011212F">
        <w:rPr>
          <w:rFonts w:ascii="Calibri" w:hAnsi="Calibri" w:cs="Calibri"/>
          <w:b w:val="0"/>
          <w:bCs w:val="0"/>
          <w:sz w:val="22"/>
          <w:szCs w:val="22"/>
        </w:rPr>
        <w:t>t.j</w:t>
      </w:r>
      <w:proofErr w:type="spellEnd"/>
      <w:r w:rsidRPr="0011212F">
        <w:rPr>
          <w:rFonts w:ascii="Calibri" w:hAnsi="Calibri" w:cs="Calibri"/>
          <w:b w:val="0"/>
          <w:bCs w:val="0"/>
          <w:sz w:val="22"/>
          <w:szCs w:val="22"/>
        </w:rPr>
        <w:t xml:space="preserve">. z późn.zm.),  </w:t>
      </w:r>
    </w:p>
    <w:p w14:paraId="6928A95B" w14:textId="77777777" w:rsidR="007E7E78" w:rsidRPr="0011212F" w:rsidRDefault="007E7E78" w:rsidP="00D46D64">
      <w:pPr>
        <w:pStyle w:val="Tekstpodstawowy"/>
        <w:numPr>
          <w:ilvl w:val="0"/>
          <w:numId w:val="19"/>
        </w:numPr>
        <w:spacing w:line="254" w:lineRule="auto"/>
        <w:ind w:left="1134"/>
        <w:rPr>
          <w:rFonts w:ascii="Calibri" w:hAnsi="Calibri" w:cs="Calibri"/>
          <w:b w:val="0"/>
          <w:bCs w:val="0"/>
          <w:sz w:val="22"/>
          <w:szCs w:val="22"/>
        </w:rPr>
      </w:pPr>
      <w:r w:rsidRPr="0011212F">
        <w:rPr>
          <w:rFonts w:ascii="Calibri" w:hAnsi="Calibri" w:cs="Calibri"/>
          <w:b w:val="0"/>
          <w:bCs w:val="0"/>
          <w:sz w:val="22"/>
          <w:szCs w:val="22"/>
        </w:rPr>
        <w:t xml:space="preserve">Rozporządzeniem Ministra Spraw Wewnętrznych z dnia 23 stycznia 2012 r. w sprawie minimalnych wymagań dotyczących liczby ratowników wodnych zapewniających stałą kontrolę wyznaczonego obszaru wodnego (Dz.U. z 2022 r. poz. 1981 </w:t>
      </w:r>
      <w:proofErr w:type="spellStart"/>
      <w:r w:rsidRPr="0011212F">
        <w:rPr>
          <w:rFonts w:ascii="Calibri" w:hAnsi="Calibri" w:cs="Calibri"/>
          <w:b w:val="0"/>
          <w:bCs w:val="0"/>
          <w:sz w:val="22"/>
          <w:szCs w:val="22"/>
        </w:rPr>
        <w:t>t.j</w:t>
      </w:r>
      <w:proofErr w:type="spellEnd"/>
      <w:r w:rsidRPr="0011212F">
        <w:rPr>
          <w:rFonts w:ascii="Calibri" w:hAnsi="Calibri" w:cs="Calibri"/>
          <w:b w:val="0"/>
          <w:bCs w:val="0"/>
          <w:sz w:val="22"/>
          <w:szCs w:val="22"/>
        </w:rPr>
        <w:t xml:space="preserve">.), </w:t>
      </w:r>
    </w:p>
    <w:p w14:paraId="57F5F621" w14:textId="348A33BF" w:rsidR="007E7E78" w:rsidRPr="0011212F" w:rsidRDefault="007E7E78" w:rsidP="00D46D64">
      <w:pPr>
        <w:pStyle w:val="Tekstpodstawowy"/>
        <w:numPr>
          <w:ilvl w:val="0"/>
          <w:numId w:val="19"/>
        </w:numPr>
        <w:spacing w:line="254" w:lineRule="auto"/>
        <w:ind w:left="1134"/>
        <w:rPr>
          <w:rFonts w:ascii="Calibri" w:hAnsi="Calibri" w:cs="Calibri"/>
          <w:b w:val="0"/>
          <w:bCs w:val="0"/>
          <w:sz w:val="22"/>
          <w:szCs w:val="22"/>
        </w:rPr>
      </w:pPr>
      <w:r w:rsidRPr="0011212F">
        <w:rPr>
          <w:rFonts w:ascii="Calibri" w:hAnsi="Calibri" w:cs="Calibri"/>
          <w:b w:val="0"/>
          <w:bCs w:val="0"/>
          <w:sz w:val="22"/>
          <w:szCs w:val="22"/>
        </w:rPr>
        <w:t>Rozporządzeniem Ministra Spraw Wewnętrznych  z dnia 21 czerwca 2012 r. w sprawie szkoleń w ratownictwie wodnym (Dz. U. z 2012 r. poz. 747),</w:t>
      </w:r>
    </w:p>
    <w:p w14:paraId="11F02EC7" w14:textId="77777777" w:rsidR="007E7E78" w:rsidRPr="0011212F" w:rsidRDefault="007E7E78" w:rsidP="00D46D64">
      <w:pPr>
        <w:pStyle w:val="Tekstpodstawowy"/>
        <w:numPr>
          <w:ilvl w:val="0"/>
          <w:numId w:val="19"/>
        </w:numPr>
        <w:spacing w:line="254" w:lineRule="auto"/>
        <w:ind w:left="1134"/>
        <w:rPr>
          <w:rFonts w:ascii="Calibri" w:hAnsi="Calibri" w:cs="Calibri"/>
          <w:b w:val="0"/>
          <w:bCs w:val="0"/>
          <w:sz w:val="22"/>
          <w:szCs w:val="22"/>
        </w:rPr>
      </w:pPr>
      <w:r w:rsidRPr="0011212F">
        <w:rPr>
          <w:rFonts w:ascii="Calibri" w:hAnsi="Calibri" w:cs="Calibri"/>
          <w:b w:val="0"/>
          <w:bCs w:val="0"/>
          <w:sz w:val="22"/>
          <w:szCs w:val="22"/>
        </w:rPr>
        <w:t xml:space="preserve">Ustawą z dnia 8 września 2006 r. o Państwowym Ratownictwie Medycznym  (Dz.U. z 2024 r. poz. 652 </w:t>
      </w:r>
      <w:proofErr w:type="spellStart"/>
      <w:r w:rsidRPr="0011212F">
        <w:rPr>
          <w:rFonts w:ascii="Calibri" w:hAnsi="Calibri" w:cs="Calibri"/>
          <w:b w:val="0"/>
          <w:bCs w:val="0"/>
          <w:sz w:val="22"/>
          <w:szCs w:val="22"/>
        </w:rPr>
        <w:t>t.j</w:t>
      </w:r>
      <w:proofErr w:type="spellEnd"/>
      <w:r w:rsidRPr="0011212F">
        <w:rPr>
          <w:rFonts w:ascii="Calibri" w:hAnsi="Calibri" w:cs="Calibri"/>
          <w:b w:val="0"/>
          <w:bCs w:val="0"/>
          <w:sz w:val="22"/>
          <w:szCs w:val="22"/>
        </w:rPr>
        <w:t>. z późn.zm.).</w:t>
      </w:r>
    </w:p>
    <w:p w14:paraId="463F3327" w14:textId="77777777" w:rsidR="007E7E78" w:rsidRPr="0011212F" w:rsidRDefault="007E7E78" w:rsidP="00D46D64">
      <w:pPr>
        <w:pStyle w:val="Tekstpodstawowy"/>
        <w:numPr>
          <w:ilvl w:val="0"/>
          <w:numId w:val="18"/>
        </w:numPr>
        <w:spacing w:line="254" w:lineRule="auto"/>
        <w:rPr>
          <w:rFonts w:ascii="Calibri" w:hAnsi="Calibri" w:cs="Calibri"/>
          <w:b w:val="0"/>
          <w:bCs w:val="0"/>
          <w:sz w:val="22"/>
          <w:szCs w:val="22"/>
        </w:rPr>
      </w:pPr>
      <w:r w:rsidRPr="0011212F">
        <w:rPr>
          <w:rFonts w:ascii="Calibri" w:hAnsi="Calibri" w:cs="Calibri"/>
          <w:b w:val="0"/>
          <w:bCs w:val="0"/>
          <w:sz w:val="22"/>
          <w:szCs w:val="22"/>
        </w:rPr>
        <w:t>Wykonawca skieruje do realizacji niniejszej umowy osoby - ratowników wodnych, posiadających:</w:t>
      </w:r>
    </w:p>
    <w:p w14:paraId="019A351D" w14:textId="77777777" w:rsidR="007E7E78" w:rsidRPr="0011212F" w:rsidRDefault="007E7E78" w:rsidP="00D46D64">
      <w:pPr>
        <w:pStyle w:val="Tekstpodstawowy"/>
        <w:numPr>
          <w:ilvl w:val="0"/>
          <w:numId w:val="20"/>
        </w:numPr>
        <w:spacing w:line="254" w:lineRule="auto"/>
        <w:ind w:left="1276"/>
        <w:rPr>
          <w:rFonts w:ascii="Calibri" w:hAnsi="Calibri" w:cs="Calibri"/>
          <w:b w:val="0"/>
          <w:bCs w:val="0"/>
          <w:sz w:val="22"/>
          <w:szCs w:val="22"/>
        </w:rPr>
      </w:pPr>
      <w:r w:rsidRPr="0011212F">
        <w:rPr>
          <w:rFonts w:ascii="Calibri" w:hAnsi="Calibri" w:cs="Calibri"/>
          <w:b w:val="0"/>
          <w:bCs w:val="0"/>
          <w:sz w:val="22"/>
          <w:szCs w:val="22"/>
        </w:rPr>
        <w:t xml:space="preserve">wymagane obowiązującymi przepisami uprawnienia ratownika wodnego nadane przez uprawniony podmiot zgodnie z ustawą  z dnia 18 sierpnia 2011 r. o bezpieczeństwie osób przebywających na obszarach wodnych (Dz.U. z 2023 r. poz. 714 </w:t>
      </w:r>
      <w:proofErr w:type="spellStart"/>
      <w:r w:rsidRPr="0011212F">
        <w:rPr>
          <w:rFonts w:ascii="Calibri" w:hAnsi="Calibri" w:cs="Calibri"/>
          <w:b w:val="0"/>
          <w:bCs w:val="0"/>
          <w:sz w:val="22"/>
          <w:szCs w:val="22"/>
        </w:rPr>
        <w:t>t.j</w:t>
      </w:r>
      <w:proofErr w:type="spellEnd"/>
      <w:r w:rsidRPr="0011212F">
        <w:rPr>
          <w:rFonts w:ascii="Calibri" w:hAnsi="Calibri" w:cs="Calibri"/>
          <w:b w:val="0"/>
          <w:bCs w:val="0"/>
          <w:sz w:val="22"/>
          <w:szCs w:val="22"/>
        </w:rPr>
        <w:t>. z późn.zm.),</w:t>
      </w:r>
    </w:p>
    <w:p w14:paraId="13F45A20" w14:textId="34EFF643" w:rsidR="007E7E78" w:rsidRPr="0011212F" w:rsidRDefault="007E7E78" w:rsidP="00D46D64">
      <w:pPr>
        <w:pStyle w:val="Tekstpodstawowy"/>
        <w:numPr>
          <w:ilvl w:val="0"/>
          <w:numId w:val="20"/>
        </w:numPr>
        <w:spacing w:line="254" w:lineRule="auto"/>
        <w:ind w:left="1276"/>
        <w:rPr>
          <w:rFonts w:ascii="Calibri" w:hAnsi="Calibri" w:cs="Calibri"/>
          <w:b w:val="0"/>
          <w:bCs w:val="0"/>
          <w:sz w:val="22"/>
          <w:szCs w:val="22"/>
        </w:rPr>
      </w:pPr>
      <w:r w:rsidRPr="0011212F">
        <w:rPr>
          <w:rFonts w:ascii="Calibri" w:hAnsi="Calibri" w:cs="Calibri"/>
          <w:b w:val="0"/>
          <w:bCs w:val="0"/>
          <w:sz w:val="22"/>
          <w:szCs w:val="22"/>
        </w:rPr>
        <w:t>ukończony kurs w zakresie kwalifikowanej pierwszej pomocy (KPP) umożliwiający wykonywanie czynności określonych art. 14 pkt. 1-8 ustawy z dnia 8 września 2006 r. o Państwowym ratownictwie Medycznym;</w:t>
      </w:r>
    </w:p>
    <w:p w14:paraId="20324722" w14:textId="77777777" w:rsidR="007E7E78" w:rsidRPr="0011212F" w:rsidRDefault="007E7E78" w:rsidP="00D46D64">
      <w:pPr>
        <w:pStyle w:val="Tekstpodstawowy"/>
        <w:numPr>
          <w:ilvl w:val="0"/>
          <w:numId w:val="20"/>
        </w:numPr>
        <w:spacing w:line="254" w:lineRule="auto"/>
        <w:ind w:left="1276"/>
        <w:rPr>
          <w:rFonts w:ascii="Calibri" w:hAnsi="Calibri" w:cs="Calibri"/>
          <w:b w:val="0"/>
          <w:bCs w:val="0"/>
          <w:sz w:val="22"/>
          <w:szCs w:val="22"/>
        </w:rPr>
      </w:pPr>
      <w:r w:rsidRPr="0011212F">
        <w:rPr>
          <w:rFonts w:ascii="Calibri" w:hAnsi="Calibri" w:cs="Calibri"/>
          <w:b w:val="0"/>
          <w:bCs w:val="0"/>
          <w:sz w:val="22"/>
          <w:szCs w:val="22"/>
        </w:rPr>
        <w:lastRenderedPageBreak/>
        <w:t>aktualne badania lekarskie potwierdzające zdolność do wykonywania pracy na stanowisku ratownika wodnego, potwierdzone zaświadczeniem z poradni Medycyny pracy o zdolności do pracy na stanowisku ratownika wodnego, oraz której stan zdrowia pozwala na udzielanie kwalifikowanej pierwszej pomocy zgodnie z art. 13 ust. 1 pkt. 4 ustawy z dnia 8 września 2006 r. o Państwowym ratownictwie Medycznym.</w:t>
      </w:r>
    </w:p>
    <w:p w14:paraId="43DFA999" w14:textId="77777777" w:rsidR="007E7E78" w:rsidRPr="0011212F" w:rsidRDefault="007E7E78" w:rsidP="00D46D64">
      <w:pPr>
        <w:pStyle w:val="Tekstpodstawowy"/>
        <w:numPr>
          <w:ilvl w:val="0"/>
          <w:numId w:val="20"/>
        </w:numPr>
        <w:spacing w:line="254" w:lineRule="auto"/>
        <w:ind w:left="1276"/>
        <w:rPr>
          <w:rFonts w:ascii="Calibri" w:hAnsi="Calibri" w:cs="Calibri"/>
          <w:b w:val="0"/>
          <w:bCs w:val="0"/>
          <w:sz w:val="22"/>
          <w:szCs w:val="22"/>
        </w:rPr>
      </w:pPr>
      <w:r w:rsidRPr="0011212F">
        <w:rPr>
          <w:rFonts w:ascii="Calibri" w:hAnsi="Calibri" w:cs="Calibri"/>
          <w:b w:val="0"/>
          <w:bCs w:val="0"/>
          <w:sz w:val="22"/>
          <w:szCs w:val="22"/>
        </w:rPr>
        <w:t>aktualne badania do celów sanitarno-epidemiologicznych,</w:t>
      </w:r>
    </w:p>
    <w:p w14:paraId="767A244A" w14:textId="77777777" w:rsidR="007E7E78" w:rsidRPr="0011212F" w:rsidRDefault="007E7E78" w:rsidP="00D46D64">
      <w:pPr>
        <w:pStyle w:val="Tekstpodstawowy"/>
        <w:numPr>
          <w:ilvl w:val="0"/>
          <w:numId w:val="20"/>
        </w:numPr>
        <w:spacing w:line="254" w:lineRule="auto"/>
        <w:ind w:left="1276"/>
        <w:rPr>
          <w:rFonts w:ascii="Calibri" w:hAnsi="Calibri" w:cs="Calibri"/>
          <w:b w:val="0"/>
          <w:bCs w:val="0"/>
          <w:sz w:val="22"/>
          <w:szCs w:val="22"/>
        </w:rPr>
      </w:pPr>
      <w:r w:rsidRPr="0011212F">
        <w:rPr>
          <w:rFonts w:ascii="Calibri" w:hAnsi="Calibri" w:cs="Calibri"/>
          <w:b w:val="0"/>
          <w:bCs w:val="0"/>
          <w:sz w:val="22"/>
          <w:szCs w:val="22"/>
        </w:rPr>
        <w:t>przeszkolenie w zakresie BHP i ppoż.</w:t>
      </w:r>
    </w:p>
    <w:p w14:paraId="46CF1AFA" w14:textId="77777777" w:rsidR="007E7E78" w:rsidRPr="0011212F" w:rsidRDefault="007E7E78" w:rsidP="00D46D64">
      <w:pPr>
        <w:pStyle w:val="Tekstpodstawowy"/>
        <w:numPr>
          <w:ilvl w:val="0"/>
          <w:numId w:val="18"/>
        </w:numPr>
        <w:spacing w:line="254" w:lineRule="auto"/>
        <w:rPr>
          <w:rFonts w:ascii="Calibri" w:hAnsi="Calibri" w:cs="Calibri"/>
          <w:b w:val="0"/>
          <w:bCs w:val="0"/>
          <w:sz w:val="22"/>
          <w:szCs w:val="22"/>
        </w:rPr>
      </w:pPr>
      <w:r w:rsidRPr="0011212F">
        <w:rPr>
          <w:rFonts w:ascii="Calibri" w:hAnsi="Calibri" w:cs="Calibri"/>
          <w:b w:val="0"/>
          <w:bCs w:val="0"/>
          <w:sz w:val="22"/>
          <w:szCs w:val="22"/>
        </w:rPr>
        <w:t>Przy realizacji niniejszej umowy Wykonawca oraz osoby skierowane przez niego do realizacji przedmiotu umowy ponoszą odpowiedzialność w szczególności za:</w:t>
      </w:r>
    </w:p>
    <w:p w14:paraId="124AB879" w14:textId="77777777" w:rsidR="007E7E78" w:rsidRPr="0011212F" w:rsidRDefault="007E7E78" w:rsidP="00D46D64">
      <w:pPr>
        <w:pStyle w:val="Tekstpodstawowy"/>
        <w:numPr>
          <w:ilvl w:val="0"/>
          <w:numId w:val="21"/>
        </w:numPr>
        <w:spacing w:line="254" w:lineRule="auto"/>
        <w:rPr>
          <w:rFonts w:ascii="Calibri" w:hAnsi="Calibri" w:cs="Calibri"/>
          <w:b w:val="0"/>
          <w:bCs w:val="0"/>
          <w:sz w:val="22"/>
          <w:szCs w:val="22"/>
        </w:rPr>
      </w:pPr>
      <w:r w:rsidRPr="0011212F">
        <w:rPr>
          <w:rFonts w:ascii="Calibri" w:hAnsi="Calibri" w:cs="Calibri"/>
          <w:b w:val="0"/>
          <w:bCs w:val="0"/>
          <w:sz w:val="22"/>
          <w:szCs w:val="22"/>
        </w:rPr>
        <w:t>kompletne, rzetelne i terminowe wykonanie przedmiotu umowy,</w:t>
      </w:r>
    </w:p>
    <w:p w14:paraId="5793B0A7" w14:textId="77777777" w:rsidR="007E7E78" w:rsidRPr="0011212F" w:rsidRDefault="007E7E78" w:rsidP="00D46D64">
      <w:pPr>
        <w:pStyle w:val="Tekstpodstawowy"/>
        <w:numPr>
          <w:ilvl w:val="0"/>
          <w:numId w:val="21"/>
        </w:numPr>
        <w:spacing w:line="254" w:lineRule="auto"/>
        <w:rPr>
          <w:rFonts w:ascii="Calibri" w:hAnsi="Calibri" w:cs="Calibri"/>
          <w:b w:val="0"/>
          <w:bCs w:val="0"/>
          <w:sz w:val="22"/>
          <w:szCs w:val="22"/>
        </w:rPr>
      </w:pPr>
      <w:r w:rsidRPr="0011212F">
        <w:rPr>
          <w:rFonts w:ascii="Calibri" w:hAnsi="Calibri" w:cs="Calibri"/>
          <w:b w:val="0"/>
          <w:bCs w:val="0"/>
          <w:sz w:val="22"/>
          <w:szCs w:val="22"/>
        </w:rPr>
        <w:t>bezpieczeństwo wszystkich osób będących w wodzie oraz przebywających na terenie płyty basenowej pływalni Muszelka,</w:t>
      </w:r>
    </w:p>
    <w:p w14:paraId="57ECE76F" w14:textId="77777777" w:rsidR="007E7E78" w:rsidRPr="0011212F" w:rsidRDefault="007E7E78" w:rsidP="00D46D64">
      <w:pPr>
        <w:pStyle w:val="Tekstpodstawowy"/>
        <w:numPr>
          <w:ilvl w:val="0"/>
          <w:numId w:val="21"/>
        </w:numPr>
        <w:spacing w:line="254" w:lineRule="auto"/>
        <w:rPr>
          <w:rFonts w:ascii="Calibri" w:hAnsi="Calibri" w:cs="Calibri"/>
          <w:b w:val="0"/>
          <w:bCs w:val="0"/>
          <w:sz w:val="22"/>
          <w:szCs w:val="22"/>
        </w:rPr>
      </w:pPr>
      <w:r w:rsidRPr="0011212F">
        <w:rPr>
          <w:rFonts w:ascii="Calibri" w:hAnsi="Calibri" w:cs="Calibri"/>
          <w:b w:val="0"/>
          <w:bCs w:val="0"/>
          <w:sz w:val="22"/>
          <w:szCs w:val="22"/>
        </w:rPr>
        <w:t>wszelkie szkody wyrządzone w związku z realizacją umowy przez osoby zaangażowane przez Wykonawcę do wykonania usługi będącej przedmiotem niniejszej umowy.</w:t>
      </w:r>
    </w:p>
    <w:p w14:paraId="36777553" w14:textId="77777777" w:rsidR="007E7E78" w:rsidRPr="0011212F" w:rsidRDefault="007E7E78" w:rsidP="00D46D64">
      <w:pPr>
        <w:pStyle w:val="Tekstpodstawowy"/>
        <w:numPr>
          <w:ilvl w:val="0"/>
          <w:numId w:val="18"/>
        </w:numPr>
        <w:spacing w:line="254" w:lineRule="auto"/>
        <w:rPr>
          <w:rFonts w:ascii="Calibri" w:hAnsi="Calibri" w:cs="Calibri"/>
          <w:b w:val="0"/>
          <w:bCs w:val="0"/>
          <w:sz w:val="22"/>
          <w:szCs w:val="22"/>
        </w:rPr>
      </w:pPr>
      <w:r w:rsidRPr="0011212F">
        <w:rPr>
          <w:rFonts w:ascii="Calibri" w:hAnsi="Calibri" w:cs="Calibri"/>
          <w:b w:val="0"/>
          <w:bCs w:val="0"/>
          <w:sz w:val="22"/>
          <w:szCs w:val="22"/>
        </w:rPr>
        <w:t>Najpóźniej na dzień przed przystąpieniem do realizacji umowy Wykonawca zobowiązany jest dostarczyć Zamawiającemu wykaz ratowników skierowanych do realizacji przedmiotu umowy,  wraz z niżej wymienionymi oświadczeniami:</w:t>
      </w:r>
    </w:p>
    <w:p w14:paraId="1FDCCF7D" w14:textId="77777777" w:rsidR="007E7E78" w:rsidRPr="0011212F" w:rsidRDefault="007E7E78" w:rsidP="00D46D64">
      <w:pPr>
        <w:pStyle w:val="Tekstpodstawowy"/>
        <w:numPr>
          <w:ilvl w:val="0"/>
          <w:numId w:val="22"/>
        </w:numPr>
        <w:spacing w:line="254" w:lineRule="auto"/>
        <w:rPr>
          <w:rFonts w:ascii="Calibri" w:hAnsi="Calibri" w:cs="Calibri"/>
          <w:b w:val="0"/>
          <w:bCs w:val="0"/>
          <w:sz w:val="22"/>
          <w:szCs w:val="22"/>
        </w:rPr>
      </w:pPr>
      <w:r w:rsidRPr="0011212F">
        <w:rPr>
          <w:rFonts w:ascii="Calibri" w:hAnsi="Calibri" w:cs="Calibri"/>
          <w:b w:val="0"/>
          <w:bCs w:val="0"/>
          <w:sz w:val="22"/>
          <w:szCs w:val="22"/>
        </w:rPr>
        <w:t xml:space="preserve">Oświadczeniem o posiadaniu przez każdą osobę uprawnień ratowniczych, </w:t>
      </w:r>
    </w:p>
    <w:p w14:paraId="7510BC2F" w14:textId="77777777" w:rsidR="007E7E78" w:rsidRPr="0011212F" w:rsidRDefault="007E7E78" w:rsidP="00D46D64">
      <w:pPr>
        <w:pStyle w:val="Tekstpodstawowy"/>
        <w:numPr>
          <w:ilvl w:val="0"/>
          <w:numId w:val="22"/>
        </w:numPr>
        <w:spacing w:line="254" w:lineRule="auto"/>
        <w:rPr>
          <w:rFonts w:ascii="Calibri" w:hAnsi="Calibri" w:cs="Calibri"/>
          <w:b w:val="0"/>
          <w:bCs w:val="0"/>
          <w:sz w:val="22"/>
          <w:szCs w:val="22"/>
        </w:rPr>
      </w:pPr>
      <w:r w:rsidRPr="0011212F">
        <w:rPr>
          <w:rFonts w:ascii="Calibri" w:hAnsi="Calibri" w:cs="Calibri"/>
          <w:b w:val="0"/>
          <w:bCs w:val="0"/>
          <w:sz w:val="22"/>
          <w:szCs w:val="22"/>
        </w:rPr>
        <w:t xml:space="preserve">Oświadczeniem o ukończeniu przez każdą osobę kursu pierwszej pomocy (KPP), </w:t>
      </w:r>
    </w:p>
    <w:p w14:paraId="1E1045BF" w14:textId="77777777" w:rsidR="007E7E78" w:rsidRPr="0011212F" w:rsidRDefault="007E7E78" w:rsidP="00D46D64">
      <w:pPr>
        <w:pStyle w:val="Tekstpodstawowy"/>
        <w:numPr>
          <w:ilvl w:val="0"/>
          <w:numId w:val="22"/>
        </w:numPr>
        <w:spacing w:line="254" w:lineRule="auto"/>
        <w:rPr>
          <w:rFonts w:ascii="Calibri" w:hAnsi="Calibri" w:cs="Calibri"/>
          <w:b w:val="0"/>
          <w:bCs w:val="0"/>
          <w:sz w:val="22"/>
          <w:szCs w:val="22"/>
        </w:rPr>
      </w:pPr>
      <w:r w:rsidRPr="0011212F">
        <w:rPr>
          <w:rFonts w:ascii="Calibri" w:hAnsi="Calibri" w:cs="Calibri"/>
          <w:b w:val="0"/>
          <w:bCs w:val="0"/>
          <w:sz w:val="22"/>
          <w:szCs w:val="22"/>
        </w:rPr>
        <w:t>Oświadczeniem o posiadaniu przez każdą osobę ważnej książeczki sanepidu</w:t>
      </w:r>
    </w:p>
    <w:p w14:paraId="71506ECD" w14:textId="77777777" w:rsidR="007E7E78" w:rsidRPr="0011212F" w:rsidRDefault="007E7E78" w:rsidP="00D46D64">
      <w:pPr>
        <w:pStyle w:val="Tekstpodstawowy"/>
        <w:numPr>
          <w:ilvl w:val="0"/>
          <w:numId w:val="22"/>
        </w:numPr>
        <w:spacing w:line="254" w:lineRule="auto"/>
        <w:rPr>
          <w:rFonts w:ascii="Calibri" w:hAnsi="Calibri" w:cs="Calibri"/>
          <w:b w:val="0"/>
          <w:bCs w:val="0"/>
          <w:sz w:val="22"/>
          <w:szCs w:val="22"/>
        </w:rPr>
      </w:pPr>
      <w:r w:rsidRPr="0011212F">
        <w:rPr>
          <w:rFonts w:ascii="Calibri" w:hAnsi="Calibri" w:cs="Calibri"/>
          <w:b w:val="0"/>
          <w:bCs w:val="0"/>
          <w:sz w:val="22"/>
          <w:szCs w:val="22"/>
        </w:rPr>
        <w:t>oświadczeniem, że wobec osoby skierowanej do realizacji zamówienia nie zachodzą okoliczności wyłączające możliwość pracy z dziećmi i młodzieżą, zgodnie z ustawą z dnia 16 maja 2016 roku o przeciwdziałaniu zagrożeniom przestępczością  na tle seksualnym i ochronie małoletnich (Dz. U. 2025 r. poz. 820) i osoba ta nie figuruje w Krajowym Rejestrze Karnym i w Rejestrze Sprawców Przestępstw na Tle Seksualnym (RSTPS).</w:t>
      </w:r>
    </w:p>
    <w:p w14:paraId="35B79414" w14:textId="77777777" w:rsidR="007E7E78" w:rsidRPr="0011212F" w:rsidRDefault="007E7E78" w:rsidP="00D46D64">
      <w:pPr>
        <w:pStyle w:val="Tekstpodstawowy"/>
        <w:numPr>
          <w:ilvl w:val="0"/>
          <w:numId w:val="18"/>
        </w:numPr>
        <w:spacing w:line="254" w:lineRule="auto"/>
        <w:rPr>
          <w:rFonts w:ascii="Calibri" w:hAnsi="Calibri" w:cs="Calibri"/>
          <w:b w:val="0"/>
          <w:bCs w:val="0"/>
          <w:sz w:val="22"/>
          <w:szCs w:val="22"/>
        </w:rPr>
      </w:pPr>
      <w:r w:rsidRPr="0011212F">
        <w:rPr>
          <w:rFonts w:ascii="Calibri" w:hAnsi="Calibri" w:cs="Calibri"/>
          <w:b w:val="0"/>
          <w:bCs w:val="0"/>
          <w:sz w:val="22"/>
          <w:szCs w:val="22"/>
        </w:rPr>
        <w:t xml:space="preserve">Zamawiający dopuszcza zmianę osób na stanowiskach ratowników. W przypadku zmiany ratownika, Wykonawca zobowiązany będzie do potwierdzenia, iż osoba ta spełnia wymagania określone w § 3 ust. 3 umowy i zobowiązuje się dostarczyć Zamawiającemu oświadczenia określone w pkt. 5 powyżej. Zmiana ratownika skutkuje zmianą wykazu ratowników, o którym mowa w ust. 5 i nie wymaga zawierania przez Strony aneksu do umowy. </w:t>
      </w:r>
    </w:p>
    <w:p w14:paraId="5EB8826E" w14:textId="77777777" w:rsidR="007E7E78" w:rsidRPr="0011212F" w:rsidRDefault="007E7E78" w:rsidP="00D46D64">
      <w:pPr>
        <w:pStyle w:val="Tekstpodstawowy"/>
        <w:numPr>
          <w:ilvl w:val="0"/>
          <w:numId w:val="18"/>
        </w:numPr>
        <w:spacing w:line="254" w:lineRule="auto"/>
        <w:rPr>
          <w:rFonts w:ascii="Calibri" w:hAnsi="Calibri" w:cs="Calibri"/>
          <w:b w:val="0"/>
          <w:bCs w:val="0"/>
          <w:sz w:val="22"/>
          <w:szCs w:val="22"/>
        </w:rPr>
      </w:pPr>
      <w:r w:rsidRPr="0011212F">
        <w:rPr>
          <w:rFonts w:ascii="Calibri" w:hAnsi="Calibri" w:cs="Calibri"/>
          <w:b w:val="0"/>
          <w:bCs w:val="0"/>
          <w:sz w:val="22"/>
          <w:szCs w:val="22"/>
        </w:rPr>
        <w:t>Usługę z ramienia Wykonawcy będą wykonywać ratownicy wodni, którzy przejdą pozytywną weryfikację w oparciu o złożony wykaz (dokonaną przez uprawnionego pracownika Zamawiającego), nie będą figurować w Rejestrze Sprawców Przestępstw na Tle Seksualnym, o którym mowa w ustawie z dnia 13 maja 2016 r. o przeciwdziałaniu zagrożeniom przestępczością  na tle seksualnym i ochronie małoletnich (Dz. U. 2025 r. poz. 820) i w Krajowym Rejestrze Karnym.</w:t>
      </w:r>
    </w:p>
    <w:p w14:paraId="67709485" w14:textId="77777777" w:rsidR="007E7E78" w:rsidRPr="0011212F" w:rsidRDefault="007E7E78" w:rsidP="00D46D64">
      <w:pPr>
        <w:pStyle w:val="Tekstpodstawowy"/>
        <w:numPr>
          <w:ilvl w:val="0"/>
          <w:numId w:val="18"/>
        </w:numPr>
        <w:spacing w:line="254" w:lineRule="auto"/>
        <w:rPr>
          <w:rFonts w:ascii="Calibri" w:hAnsi="Calibri" w:cs="Calibri"/>
          <w:b w:val="0"/>
          <w:bCs w:val="0"/>
          <w:sz w:val="22"/>
          <w:szCs w:val="22"/>
        </w:rPr>
      </w:pPr>
      <w:r w:rsidRPr="0011212F">
        <w:rPr>
          <w:rFonts w:ascii="Calibri" w:hAnsi="Calibri" w:cs="Calibri"/>
          <w:b w:val="0"/>
          <w:bCs w:val="0"/>
          <w:sz w:val="22"/>
          <w:szCs w:val="22"/>
        </w:rPr>
        <w:t>Wykonawca zobowiązuje się dostarczyć Zamawiającemu - kierownikom obiektów lub osobom ich zastępującym przed przystąpieniem do realizacji umowy do 25-ego dnia każdego poprzedzającego miesiąca kalendarzowego imienny harmonogram świadczenia usług przez ratowników obejmujący wszystkie uzgodnione dni pracy następnego miesiąca. Strony dopuszczają zmianę imiennego harmonogramu świadczenia usług, w ramach złożonego wykazu osób, w szczególności w zakresie imiennej obsady stanowisk ratowniczych. Wykonawca zobowiązany jest niezwłocznie informować Zamawiającego o zmianach w zakresie imiennej obsady stanowisk ratowniczych. Zmiana imiennego harmonogramu świadczenia usług przez ratowników nie wymaga zawierania przez Strony aneksu do umowy.</w:t>
      </w:r>
    </w:p>
    <w:p w14:paraId="64FE94FF" w14:textId="77777777" w:rsidR="007E7E78" w:rsidRPr="0011212F" w:rsidRDefault="007E7E78" w:rsidP="00D46D64">
      <w:pPr>
        <w:pStyle w:val="Tekstpodstawowy"/>
        <w:numPr>
          <w:ilvl w:val="0"/>
          <w:numId w:val="18"/>
        </w:numPr>
        <w:spacing w:line="254" w:lineRule="auto"/>
        <w:rPr>
          <w:rFonts w:ascii="Calibri" w:hAnsi="Calibri" w:cs="Calibri"/>
          <w:b w:val="0"/>
          <w:bCs w:val="0"/>
          <w:sz w:val="22"/>
          <w:szCs w:val="22"/>
        </w:rPr>
      </w:pPr>
      <w:r w:rsidRPr="0011212F">
        <w:rPr>
          <w:rFonts w:ascii="Calibri" w:hAnsi="Calibri" w:cs="Calibri"/>
          <w:b w:val="0"/>
          <w:bCs w:val="0"/>
          <w:sz w:val="22"/>
          <w:szCs w:val="22"/>
        </w:rPr>
        <w:t xml:space="preserve">W związku z przekazaniem Zamawiającemu danych osobowych osób skierowanych do realizacji niniejszej Umowy, Wykonawca zobowiązuje się do poinformowania tych osób o przekazaniu ich danych Zamawiającemu oraz do przekazania im klauzuli informacyjnej Zamawiającego, stanowiącej załącznik nr 4 do Umowy. Zamawiający realizuje wobec tych osób obowiązek informacyjny, o którym mowa w art. 14 Rozporządzenia Parlamentu Europejskiego i Rady (UE) </w:t>
      </w:r>
      <w:r w:rsidRPr="0011212F">
        <w:rPr>
          <w:rFonts w:ascii="Calibri" w:hAnsi="Calibri" w:cs="Calibri"/>
          <w:b w:val="0"/>
          <w:bCs w:val="0"/>
          <w:sz w:val="22"/>
          <w:szCs w:val="22"/>
        </w:rPr>
        <w:lastRenderedPageBreak/>
        <w:t>2016/679 (RODO), poprzez udostępnienie klauzuli informacyjnej Wykonawcy w celu jej przekazania osobom, których dane dotyczą.</w:t>
      </w:r>
    </w:p>
    <w:p w14:paraId="15A6DCF2" w14:textId="77777777" w:rsidR="007E7E78" w:rsidRPr="0011212F" w:rsidRDefault="007E7E78" w:rsidP="00D46D64">
      <w:pPr>
        <w:pStyle w:val="Tekstpodstawowy"/>
        <w:numPr>
          <w:ilvl w:val="0"/>
          <w:numId w:val="18"/>
        </w:numPr>
        <w:spacing w:line="254" w:lineRule="auto"/>
        <w:rPr>
          <w:rFonts w:ascii="Calibri" w:hAnsi="Calibri" w:cs="Calibri"/>
          <w:b w:val="0"/>
          <w:bCs w:val="0"/>
          <w:sz w:val="22"/>
          <w:szCs w:val="22"/>
        </w:rPr>
      </w:pPr>
      <w:r w:rsidRPr="0011212F">
        <w:rPr>
          <w:rFonts w:ascii="Calibri" w:hAnsi="Calibri" w:cs="Calibri"/>
          <w:b w:val="0"/>
          <w:bCs w:val="0"/>
          <w:sz w:val="22"/>
          <w:szCs w:val="22"/>
        </w:rPr>
        <w:t>Wykonawca zobowiązuje się określić i zapisać w dzienniku pracy ratowników, przed rozpoczęciem każdego dnia wykonywania usługi, imienną obsadę stanowisk ratowniczych obejmującą cały dzień wykonywania usługi.</w:t>
      </w:r>
    </w:p>
    <w:p w14:paraId="3D76EF61" w14:textId="31B79768" w:rsidR="007E7E78" w:rsidRPr="0011212F" w:rsidRDefault="007E7E78" w:rsidP="00D46D64">
      <w:pPr>
        <w:pStyle w:val="Tekstpodstawowy"/>
        <w:numPr>
          <w:ilvl w:val="0"/>
          <w:numId w:val="18"/>
        </w:numPr>
        <w:spacing w:line="254" w:lineRule="auto"/>
        <w:rPr>
          <w:rFonts w:ascii="Calibri" w:hAnsi="Calibri" w:cs="Calibri"/>
          <w:b w:val="0"/>
          <w:bCs w:val="0"/>
          <w:sz w:val="22"/>
          <w:szCs w:val="22"/>
        </w:rPr>
      </w:pPr>
      <w:r w:rsidRPr="0011212F">
        <w:rPr>
          <w:rFonts w:ascii="Calibri" w:hAnsi="Calibri" w:cs="Calibri"/>
          <w:b w:val="0"/>
          <w:bCs w:val="0"/>
          <w:sz w:val="22"/>
          <w:szCs w:val="22"/>
        </w:rPr>
        <w:t xml:space="preserve">Rozpoczęcie pracy na stanowisku ratowniczym oraz jej zakończenie musi być odnotowane na liście obecności znajdującej się w dyżurce obiektu. Brak wpisu na liście obecności równoznaczne jest z nieobecnością ratownika na stanowisku, a co za tym idzie, wiąże się z zastosowaniem kary umownej w wysokości 0,1 % wynagrodzenia brutto, o którym mowa w § </w:t>
      </w:r>
      <w:r w:rsidR="0019559F">
        <w:rPr>
          <w:rFonts w:ascii="Calibri" w:hAnsi="Calibri" w:cs="Calibri"/>
          <w:b w:val="0"/>
          <w:bCs w:val="0"/>
          <w:sz w:val="22"/>
          <w:szCs w:val="22"/>
        </w:rPr>
        <w:t>8</w:t>
      </w:r>
      <w:r w:rsidRPr="0011212F">
        <w:rPr>
          <w:rFonts w:ascii="Calibri" w:hAnsi="Calibri" w:cs="Calibri"/>
          <w:b w:val="0"/>
          <w:bCs w:val="0"/>
          <w:sz w:val="22"/>
          <w:szCs w:val="22"/>
        </w:rPr>
        <w:t xml:space="preserve"> ust. 1 umowy, za każdą rozpoczętą godzinę nieobecności ratownika na stanowisku, każdorazowo w stosunku do każdego nieobecnego ratownika.</w:t>
      </w:r>
    </w:p>
    <w:p w14:paraId="16CA3050" w14:textId="77777777" w:rsidR="007E7E78" w:rsidRPr="0011212F" w:rsidRDefault="007E7E78" w:rsidP="00D46D64">
      <w:pPr>
        <w:pStyle w:val="Tekstpodstawowy"/>
        <w:numPr>
          <w:ilvl w:val="0"/>
          <w:numId w:val="18"/>
        </w:numPr>
        <w:spacing w:line="254" w:lineRule="auto"/>
        <w:rPr>
          <w:rFonts w:ascii="Calibri" w:hAnsi="Calibri" w:cs="Calibri"/>
          <w:b w:val="0"/>
          <w:bCs w:val="0"/>
          <w:sz w:val="22"/>
          <w:szCs w:val="22"/>
        </w:rPr>
      </w:pPr>
      <w:r w:rsidRPr="0011212F">
        <w:rPr>
          <w:rFonts w:ascii="Calibri" w:hAnsi="Calibri" w:cs="Calibri"/>
          <w:b w:val="0"/>
          <w:bCs w:val="0"/>
          <w:sz w:val="22"/>
          <w:szCs w:val="22"/>
        </w:rPr>
        <w:t>Wykonawca zobowiązuje się do sporządzania dziennego raportu obejmującego dokładny czas świadczenia usług, który będzie podstawą miesięcznego zestawienia godzin.</w:t>
      </w:r>
    </w:p>
    <w:p w14:paraId="65AC18E5" w14:textId="369AC4B5" w:rsidR="007E7E78" w:rsidRPr="005F6754" w:rsidRDefault="007E7E78" w:rsidP="00D46D64">
      <w:pPr>
        <w:pStyle w:val="Tekstpodstawowy"/>
        <w:numPr>
          <w:ilvl w:val="0"/>
          <w:numId w:val="18"/>
        </w:numPr>
        <w:spacing w:line="254" w:lineRule="auto"/>
        <w:rPr>
          <w:rFonts w:ascii="Calibri" w:hAnsi="Calibri" w:cs="Calibri"/>
          <w:b w:val="0"/>
          <w:bCs w:val="0"/>
          <w:sz w:val="22"/>
          <w:szCs w:val="22"/>
        </w:rPr>
      </w:pPr>
      <w:r w:rsidRPr="005F6754">
        <w:rPr>
          <w:rFonts w:ascii="Calibri" w:hAnsi="Calibri" w:cs="Calibri"/>
          <w:b w:val="0"/>
          <w:bCs w:val="0"/>
          <w:sz w:val="22"/>
          <w:szCs w:val="22"/>
        </w:rPr>
        <w:t xml:space="preserve">Ilość godzin świadczenia przez Wykonawcę usług w okresie realizacji umowy nie przekroczy </w:t>
      </w:r>
      <w:r w:rsidR="005F6754" w:rsidRPr="005F6754">
        <w:rPr>
          <w:rFonts w:ascii="Calibri" w:hAnsi="Calibri" w:cs="Calibri"/>
          <w:b w:val="0"/>
          <w:bCs w:val="0"/>
          <w:sz w:val="22"/>
          <w:szCs w:val="22"/>
        </w:rPr>
        <w:t>10 840</w:t>
      </w:r>
      <w:r w:rsidRPr="005F6754">
        <w:rPr>
          <w:rFonts w:ascii="Calibri" w:hAnsi="Calibri" w:cs="Calibri"/>
          <w:b w:val="0"/>
          <w:bCs w:val="0"/>
          <w:sz w:val="22"/>
          <w:szCs w:val="22"/>
        </w:rPr>
        <w:t xml:space="preserve"> godzin ratowniczych, przy czym przez jedną godzinę ratowniczą Zamawiający rozumie świadczenie usługi ratownictwa  wodnego oraz udzielenia pierwszej pomocy </w:t>
      </w:r>
      <w:r w:rsidRPr="005F6754">
        <w:rPr>
          <w:rFonts w:ascii="Calibri" w:hAnsi="Calibri" w:cs="Calibri"/>
          <w:b w:val="0"/>
          <w:bCs w:val="0"/>
          <w:sz w:val="22"/>
          <w:szCs w:val="22"/>
          <w:lang w:eastAsia="ar-SA"/>
        </w:rPr>
        <w:t xml:space="preserve">przedmedycznej </w:t>
      </w:r>
      <w:r w:rsidRPr="005F6754">
        <w:rPr>
          <w:rFonts w:ascii="Calibri" w:hAnsi="Calibri" w:cs="Calibri"/>
          <w:b w:val="0"/>
          <w:bCs w:val="0"/>
          <w:sz w:val="22"/>
          <w:szCs w:val="22"/>
        </w:rPr>
        <w:t>(</w:t>
      </w:r>
      <w:r w:rsidR="00E07947" w:rsidRPr="00E07947">
        <w:rPr>
          <w:rFonts w:ascii="Calibri" w:hAnsi="Calibri" w:cs="Calibri"/>
          <w:b w:val="0"/>
          <w:bCs w:val="0"/>
          <w:sz w:val="22"/>
          <w:szCs w:val="22"/>
        </w:rPr>
        <w:t>w tym kwalifikowanej pierwszej pomocy</w:t>
      </w:r>
      <w:r w:rsidR="00E07947">
        <w:rPr>
          <w:rFonts w:ascii="Calibri" w:hAnsi="Calibri" w:cs="Calibri"/>
          <w:b w:val="0"/>
          <w:bCs w:val="0"/>
          <w:sz w:val="22"/>
          <w:szCs w:val="22"/>
        </w:rPr>
        <w:t xml:space="preserve">, </w:t>
      </w:r>
      <w:r w:rsidRPr="005F6754">
        <w:rPr>
          <w:rFonts w:ascii="Calibri" w:hAnsi="Calibri" w:cs="Calibri"/>
          <w:b w:val="0"/>
          <w:bCs w:val="0"/>
          <w:sz w:val="22"/>
          <w:szCs w:val="22"/>
        </w:rPr>
        <w:t>w zakresie wynikającym z posiadanych uprawnień) przez jedną osobę w ciągu jednej godziny (60 minut).</w:t>
      </w:r>
    </w:p>
    <w:p w14:paraId="1643ED00" w14:textId="77777777" w:rsidR="007E7E78" w:rsidRPr="0011212F" w:rsidRDefault="007E7E78" w:rsidP="00D46D64">
      <w:pPr>
        <w:pStyle w:val="Tekstpodstawowy"/>
        <w:numPr>
          <w:ilvl w:val="0"/>
          <w:numId w:val="18"/>
        </w:numPr>
        <w:spacing w:line="254" w:lineRule="auto"/>
        <w:rPr>
          <w:rFonts w:ascii="Calibri" w:hAnsi="Calibri" w:cs="Calibri"/>
          <w:b w:val="0"/>
          <w:bCs w:val="0"/>
          <w:sz w:val="22"/>
          <w:szCs w:val="22"/>
        </w:rPr>
      </w:pPr>
      <w:r w:rsidRPr="0011212F">
        <w:rPr>
          <w:rFonts w:ascii="Calibri" w:hAnsi="Calibri" w:cs="Calibri"/>
          <w:b w:val="0"/>
          <w:bCs w:val="0"/>
          <w:sz w:val="22"/>
          <w:szCs w:val="22"/>
        </w:rPr>
        <w:t xml:space="preserve">Wykonawca zobowiązuje się posiadać przez cały okres obowiązywania umowy ubezpieczenie od odpowiedzialności cywilnej (polisa OC) w związku z prowadzoną działalnością gospodarczą, na kwotę min. 1 000 000,00 zł (słownie: jeden milion złotych). Najpóźniej w dniu podpisania umowy Wykonawca przedstawi do wglądu oryginał ważnej polisy OC i złoży Zamawiającemu jej kopię poświadczoną za zgodność z oryginałem. Kopia aktualnej polisy ubezpieczeniowej stanowi załącznik nr 3 do niniejszej umowy. </w:t>
      </w:r>
    </w:p>
    <w:p w14:paraId="46E7CA61" w14:textId="77777777" w:rsidR="007E7E78" w:rsidRPr="0011212F" w:rsidRDefault="007E7E78" w:rsidP="00D46D64">
      <w:pPr>
        <w:pStyle w:val="Tekstpodstawowy"/>
        <w:numPr>
          <w:ilvl w:val="0"/>
          <w:numId w:val="18"/>
        </w:numPr>
        <w:spacing w:line="254" w:lineRule="auto"/>
        <w:rPr>
          <w:rFonts w:ascii="Calibri" w:hAnsi="Calibri" w:cs="Calibri"/>
          <w:b w:val="0"/>
          <w:bCs w:val="0"/>
          <w:sz w:val="22"/>
          <w:szCs w:val="22"/>
        </w:rPr>
      </w:pPr>
      <w:r w:rsidRPr="0011212F">
        <w:rPr>
          <w:rFonts w:ascii="Calibri" w:hAnsi="Calibri" w:cs="Calibri"/>
          <w:b w:val="0"/>
          <w:bCs w:val="0"/>
          <w:sz w:val="22"/>
          <w:szCs w:val="22"/>
        </w:rPr>
        <w:t>Wykonawca ponosi pełną odpowiedzialność za pracę ratowników, którym powierzy wykonanie  usługi.</w:t>
      </w:r>
    </w:p>
    <w:p w14:paraId="454BB99D" w14:textId="77777777" w:rsidR="007E7E78" w:rsidRPr="0011212F" w:rsidRDefault="007E7E78" w:rsidP="00D46D64">
      <w:pPr>
        <w:pStyle w:val="Tekstpodstawowy"/>
        <w:numPr>
          <w:ilvl w:val="0"/>
          <w:numId w:val="18"/>
        </w:numPr>
        <w:spacing w:line="254" w:lineRule="auto"/>
        <w:rPr>
          <w:rFonts w:ascii="Calibri" w:hAnsi="Calibri" w:cs="Calibri"/>
          <w:b w:val="0"/>
          <w:bCs w:val="0"/>
          <w:sz w:val="22"/>
          <w:szCs w:val="22"/>
        </w:rPr>
      </w:pPr>
      <w:r w:rsidRPr="0011212F">
        <w:rPr>
          <w:rFonts w:ascii="Calibri" w:hAnsi="Calibri" w:cs="Calibri"/>
          <w:b w:val="0"/>
          <w:bCs w:val="0"/>
          <w:sz w:val="22"/>
          <w:szCs w:val="22"/>
        </w:rPr>
        <w:t>Wykonawca odpowiada wobec Zamawiającego za wszelkie szkody wyrządzone Zamawiającemu oraz osobom trzecim przez ratowników, którym powierzył wykonanie usługi.</w:t>
      </w:r>
    </w:p>
    <w:p w14:paraId="051C95BA" w14:textId="77777777" w:rsidR="007E7E78" w:rsidRPr="0011212F" w:rsidRDefault="007E7E78" w:rsidP="00D46D64">
      <w:pPr>
        <w:pStyle w:val="Tekstpodstawowy"/>
        <w:numPr>
          <w:ilvl w:val="0"/>
          <w:numId w:val="18"/>
        </w:numPr>
        <w:spacing w:line="254" w:lineRule="auto"/>
        <w:rPr>
          <w:rFonts w:ascii="Calibri" w:hAnsi="Calibri" w:cs="Calibri"/>
          <w:b w:val="0"/>
          <w:bCs w:val="0"/>
          <w:sz w:val="22"/>
          <w:szCs w:val="22"/>
        </w:rPr>
      </w:pPr>
      <w:r w:rsidRPr="0011212F">
        <w:rPr>
          <w:rFonts w:ascii="Calibri" w:hAnsi="Calibri" w:cs="Calibri"/>
          <w:b w:val="0"/>
          <w:bCs w:val="0"/>
          <w:sz w:val="22"/>
          <w:szCs w:val="22"/>
        </w:rPr>
        <w:t>Wykonawca odpowiada za wypadki, kontuzje (itp. zdarzenia) ratowników, którym powierzył wykonanie usługi, nie wynikające z winy Zamawiającego.</w:t>
      </w:r>
    </w:p>
    <w:p w14:paraId="34A8C44E" w14:textId="77777777" w:rsidR="007E7E78" w:rsidRPr="0011212F" w:rsidRDefault="007E7E78" w:rsidP="00D46D64">
      <w:pPr>
        <w:pStyle w:val="Tekstpodstawowy"/>
        <w:numPr>
          <w:ilvl w:val="0"/>
          <w:numId w:val="18"/>
        </w:numPr>
        <w:spacing w:line="254" w:lineRule="auto"/>
        <w:rPr>
          <w:rFonts w:ascii="Calibri" w:hAnsi="Calibri" w:cs="Calibri"/>
          <w:b w:val="0"/>
          <w:bCs w:val="0"/>
          <w:sz w:val="22"/>
          <w:szCs w:val="22"/>
        </w:rPr>
      </w:pPr>
      <w:r w:rsidRPr="0011212F">
        <w:rPr>
          <w:rFonts w:ascii="Calibri" w:hAnsi="Calibri" w:cs="Calibri"/>
          <w:b w:val="0"/>
          <w:bCs w:val="0"/>
          <w:sz w:val="22"/>
          <w:szCs w:val="22"/>
        </w:rPr>
        <w:t xml:space="preserve">W przypadku zgłoszenia jakichkolwiek roszczeń przez osoby trzecie, powstałych w związku </w:t>
      </w:r>
      <w:r w:rsidRPr="0011212F">
        <w:rPr>
          <w:rFonts w:ascii="Calibri" w:hAnsi="Calibri" w:cs="Calibri"/>
          <w:b w:val="0"/>
          <w:bCs w:val="0"/>
          <w:sz w:val="22"/>
          <w:szCs w:val="22"/>
        </w:rPr>
        <w:br/>
        <w:t xml:space="preserve">z wykonywaniem przedmiotu umowy przez ratowników, którym  Wykonawca powierzył wykonanie usługi, Wykonawca zobowiązuje się we własnym zakresie do pokrycia wynikających z tego tytułu roszczeń. </w:t>
      </w:r>
    </w:p>
    <w:p w14:paraId="497FC5F8" w14:textId="77777777" w:rsidR="007E7E78" w:rsidRPr="0011212F" w:rsidRDefault="007E7E78" w:rsidP="00D46D64">
      <w:pPr>
        <w:pStyle w:val="Tekstpodstawowy"/>
        <w:numPr>
          <w:ilvl w:val="0"/>
          <w:numId w:val="18"/>
        </w:numPr>
        <w:spacing w:line="254" w:lineRule="auto"/>
        <w:rPr>
          <w:rFonts w:ascii="Calibri" w:hAnsi="Calibri" w:cs="Calibri"/>
          <w:b w:val="0"/>
          <w:bCs w:val="0"/>
          <w:sz w:val="22"/>
          <w:szCs w:val="22"/>
        </w:rPr>
      </w:pPr>
      <w:r w:rsidRPr="0011212F">
        <w:rPr>
          <w:rFonts w:ascii="Calibri" w:hAnsi="Calibri" w:cs="Calibri"/>
          <w:b w:val="0"/>
          <w:bCs w:val="0"/>
          <w:sz w:val="22"/>
          <w:szCs w:val="22"/>
        </w:rPr>
        <w:t>W przypadku gdy Zamawiający poniesie jakiekolwiek koszty związane z roszczeniami zgłoszonymi przez osoby trzecie, Wykonawca zobowiązany jest do niezwłocznego dokonania zapłaty na rzecz Zamawiającego kwoty równej poniesionym kosztom, w terminie nie dłuższym niż 7 dni od daty pisemnego wezwania do zapłaty od Zamawiającego.</w:t>
      </w:r>
    </w:p>
    <w:p w14:paraId="45DA8892" w14:textId="77777777" w:rsidR="007E7E78" w:rsidRPr="0011212F" w:rsidRDefault="007E7E78" w:rsidP="00D46D64">
      <w:pPr>
        <w:pStyle w:val="Tekstpodstawowy"/>
        <w:numPr>
          <w:ilvl w:val="0"/>
          <w:numId w:val="18"/>
        </w:numPr>
        <w:spacing w:line="254" w:lineRule="auto"/>
        <w:rPr>
          <w:rFonts w:ascii="Calibri" w:hAnsi="Calibri" w:cs="Calibri"/>
          <w:b w:val="0"/>
          <w:bCs w:val="0"/>
          <w:sz w:val="22"/>
          <w:szCs w:val="22"/>
        </w:rPr>
      </w:pPr>
      <w:r w:rsidRPr="0011212F">
        <w:rPr>
          <w:rFonts w:ascii="Calibri" w:hAnsi="Calibri" w:cs="Calibri"/>
          <w:b w:val="0"/>
          <w:bCs w:val="0"/>
          <w:sz w:val="22"/>
          <w:szCs w:val="22"/>
        </w:rPr>
        <w:t>Wykonawca oraz ratownicy, którym Wykonawca powierzył wykonanie usługi nie mogą prowadzić nauki pływania na terenie pływalni Muszelka.</w:t>
      </w:r>
    </w:p>
    <w:p w14:paraId="6BB61BD5" w14:textId="5576B3DC" w:rsidR="007E7E78" w:rsidRPr="0011212F" w:rsidRDefault="007E7E78" w:rsidP="00D46D64">
      <w:pPr>
        <w:pStyle w:val="Tekstpodstawowy"/>
        <w:numPr>
          <w:ilvl w:val="0"/>
          <w:numId w:val="18"/>
        </w:numPr>
        <w:spacing w:after="120" w:line="254" w:lineRule="auto"/>
        <w:rPr>
          <w:rFonts w:ascii="Calibri" w:hAnsi="Calibri" w:cs="Calibri"/>
          <w:b w:val="0"/>
          <w:bCs w:val="0"/>
          <w:sz w:val="22"/>
          <w:szCs w:val="22"/>
        </w:rPr>
      </w:pPr>
      <w:r w:rsidRPr="0011212F">
        <w:rPr>
          <w:rFonts w:ascii="Calibri" w:hAnsi="Calibri" w:cs="Calibri"/>
          <w:b w:val="0"/>
          <w:bCs w:val="0"/>
          <w:sz w:val="22"/>
          <w:szCs w:val="22"/>
        </w:rPr>
        <w:t xml:space="preserve">Wykonawca zobowiązany jest do zapewnienia, aby osoby skierowane do realizacji niniejszej umowy wykonywały swoje obowiązki w stanie trzeźwości oraz nie znajdowały się pod wpływem środków odurzających lub substancji działających podobnie do alkoholu. W przypadku uzasadnionego podejrzenia, że pracownik Wykonawcy znajduje się w stanie nietrzeźwości lub pod wpływem środków odurzających, przedstawiciel Zamawiającego może zgłosić ten fakt przedstawicielowi, o którym mowa w § </w:t>
      </w:r>
      <w:r w:rsidR="0019559F">
        <w:rPr>
          <w:rFonts w:ascii="Calibri" w:hAnsi="Calibri" w:cs="Calibri"/>
          <w:b w:val="0"/>
          <w:bCs w:val="0"/>
          <w:sz w:val="22"/>
          <w:szCs w:val="22"/>
        </w:rPr>
        <w:t>9</w:t>
      </w:r>
      <w:r w:rsidRPr="0011212F">
        <w:rPr>
          <w:rFonts w:ascii="Calibri" w:hAnsi="Calibri" w:cs="Calibri"/>
          <w:b w:val="0"/>
          <w:bCs w:val="0"/>
          <w:sz w:val="22"/>
          <w:szCs w:val="22"/>
        </w:rPr>
        <w:t xml:space="preserve"> ust. </w:t>
      </w:r>
      <w:r w:rsidR="0019559F">
        <w:rPr>
          <w:rFonts w:ascii="Calibri" w:hAnsi="Calibri" w:cs="Calibri"/>
          <w:b w:val="0"/>
          <w:bCs w:val="0"/>
          <w:sz w:val="22"/>
          <w:szCs w:val="22"/>
        </w:rPr>
        <w:t>1</w:t>
      </w:r>
      <w:r w:rsidRPr="0011212F">
        <w:rPr>
          <w:rFonts w:ascii="Calibri" w:hAnsi="Calibri" w:cs="Calibri"/>
          <w:b w:val="0"/>
          <w:bCs w:val="0"/>
          <w:sz w:val="22"/>
          <w:szCs w:val="22"/>
        </w:rPr>
        <w:t xml:space="preserve">, żądając niezwłocznego odsunięcia tej osoby od pracy. Przedstawiciel Wykonawcy, działając w imieniu Wykonawcy, może przeprowadzić kontrolę trzeźwości zgodnie z art. 221c–221h Kodeksu pracy lub wezwać właściwe służby (np. Policję) do przeprowadzenia badania. W przypadku potwierdzenia nieprawidłowości, Wykonawca zobowiązany jest do niezwłocznego odsunięcia pracownika od świadczenia usług, a Zamawiający </w:t>
      </w:r>
      <w:r w:rsidRPr="0011212F">
        <w:rPr>
          <w:rFonts w:ascii="Calibri" w:hAnsi="Calibri" w:cs="Calibri"/>
          <w:b w:val="0"/>
          <w:bCs w:val="0"/>
          <w:sz w:val="22"/>
          <w:szCs w:val="22"/>
        </w:rPr>
        <w:lastRenderedPageBreak/>
        <w:t>w przypadku wykrycia nieprawidłowości wskutek kontroli trzeźwości/działania pod wpływem środków odurzających pracowników Wykonawcy naliczy karę umowną w wysokości 1.000,00  zł brutto za każdy przypadek. W przypadku niedopełnienia warunku zapewnienia pracownika zdolnego do pracy w ciągu dwóch godzin od momentu stwierdzenia nieprawidłowości, Zamawiający naliczy karę umowną w wysokości 500 zł brutto.</w:t>
      </w:r>
    </w:p>
    <w:p w14:paraId="4456AF91" w14:textId="77777777" w:rsidR="007E7E78" w:rsidRPr="0011212F" w:rsidRDefault="007E7E78" w:rsidP="00D46D64">
      <w:pPr>
        <w:pStyle w:val="Tekstpodstawowy"/>
        <w:numPr>
          <w:ilvl w:val="0"/>
          <w:numId w:val="18"/>
        </w:numPr>
        <w:spacing w:after="120" w:line="254" w:lineRule="auto"/>
        <w:rPr>
          <w:rFonts w:ascii="Calibri" w:hAnsi="Calibri" w:cs="Calibri"/>
          <w:b w:val="0"/>
          <w:bCs w:val="0"/>
          <w:sz w:val="22"/>
          <w:szCs w:val="22"/>
        </w:rPr>
      </w:pPr>
      <w:r w:rsidRPr="0011212F">
        <w:rPr>
          <w:rFonts w:ascii="Calibri" w:hAnsi="Calibri" w:cs="Calibri"/>
          <w:b w:val="0"/>
          <w:bCs w:val="0"/>
          <w:sz w:val="22"/>
          <w:szCs w:val="22"/>
        </w:rPr>
        <w:t>Wykonawca zobowiązuje się zapewnić obsadę stanowisk ratowniczych w liczbie i w czasie wynikającym z Umowy, harmonogramu, o którym mowa w § 3 ust. 8, oraz aktualnego zapotrzebowania Zamawiającego przekazanego zgodnie z § 4 ust. 3, z zachowaniem minimalnych wymagań wynikających z przepisów prawa.</w:t>
      </w:r>
    </w:p>
    <w:p w14:paraId="4C9A2AD0" w14:textId="77777777" w:rsidR="007E7E78" w:rsidRPr="0011212F" w:rsidRDefault="007E7E78" w:rsidP="00D46D64">
      <w:pPr>
        <w:pStyle w:val="Tekstpodstawowy"/>
        <w:numPr>
          <w:ilvl w:val="0"/>
          <w:numId w:val="18"/>
        </w:numPr>
        <w:spacing w:after="120" w:line="254" w:lineRule="auto"/>
        <w:rPr>
          <w:rFonts w:ascii="Calibri" w:hAnsi="Calibri" w:cs="Calibri"/>
          <w:b w:val="0"/>
          <w:bCs w:val="0"/>
          <w:sz w:val="22"/>
          <w:szCs w:val="22"/>
        </w:rPr>
      </w:pPr>
      <w:r w:rsidRPr="0011212F">
        <w:rPr>
          <w:rFonts w:ascii="Calibri" w:hAnsi="Calibri" w:cs="Calibri"/>
          <w:b w:val="0"/>
          <w:bCs w:val="0"/>
          <w:sz w:val="22"/>
          <w:szCs w:val="22"/>
        </w:rPr>
        <w:t>W przypadku nieobecności ratownika lub konieczności jego odsunięcia od pracy, Wykonawca zapewni zastępstwo spełniające wymagania z § 3 ust. 3 w czasie nie dłuższym niż 60 minut od chwili stwierdzenia nieobecności/odsunięcia, chyba że Zamawiający wyrazi zgodę na inny czas.</w:t>
      </w:r>
    </w:p>
    <w:p w14:paraId="51693EEF" w14:textId="77777777" w:rsidR="007E7E78" w:rsidRPr="0011212F" w:rsidRDefault="007E7E78" w:rsidP="00D46D64">
      <w:pPr>
        <w:pStyle w:val="Tekstpodstawowy"/>
        <w:numPr>
          <w:ilvl w:val="0"/>
          <w:numId w:val="18"/>
        </w:numPr>
        <w:spacing w:after="120" w:line="254" w:lineRule="auto"/>
        <w:jc w:val="left"/>
        <w:rPr>
          <w:rFonts w:ascii="Calibri" w:hAnsi="Calibri" w:cs="Calibri"/>
          <w:b w:val="0"/>
          <w:bCs w:val="0"/>
          <w:sz w:val="22"/>
          <w:szCs w:val="22"/>
        </w:rPr>
      </w:pPr>
      <w:r w:rsidRPr="0011212F">
        <w:rPr>
          <w:rFonts w:ascii="Calibri" w:hAnsi="Calibri" w:cs="Calibri"/>
          <w:b w:val="0"/>
          <w:bCs w:val="0"/>
          <w:sz w:val="22"/>
          <w:szCs w:val="22"/>
        </w:rPr>
        <w:t>Jeżeli Wykonawca nie zapewni zastępstwa w czasie określonym w ust. 22, Zamawiający jest uprawniony do:</w:t>
      </w:r>
      <w:r w:rsidRPr="0011212F">
        <w:rPr>
          <w:rFonts w:ascii="Calibri" w:hAnsi="Calibri" w:cs="Calibri"/>
          <w:b w:val="0"/>
          <w:bCs w:val="0"/>
          <w:sz w:val="22"/>
          <w:szCs w:val="22"/>
        </w:rPr>
        <w:br/>
        <w:t>a) ograniczenia dostępu do strefy wodnej lub zamknięcia niecki w zakresie niezbędnym dla bezpieczeństwa, oraz/lub</w:t>
      </w:r>
      <w:r w:rsidRPr="0011212F">
        <w:rPr>
          <w:rFonts w:ascii="Calibri" w:hAnsi="Calibri" w:cs="Calibri"/>
          <w:b w:val="0"/>
          <w:bCs w:val="0"/>
          <w:sz w:val="22"/>
          <w:szCs w:val="22"/>
        </w:rPr>
        <w:br/>
        <w:t>b) zapewnienia zastępstwa we własnym zakresie na koszt i ryzyko Wykonawcy (koszt udokumentowany), oraz/lub</w:t>
      </w:r>
      <w:r w:rsidRPr="0011212F">
        <w:rPr>
          <w:rFonts w:ascii="Calibri" w:hAnsi="Calibri" w:cs="Calibri"/>
          <w:b w:val="0"/>
          <w:bCs w:val="0"/>
          <w:sz w:val="22"/>
          <w:szCs w:val="22"/>
        </w:rPr>
        <w:br/>
        <w:t>c) naliczenia kar umownych przewidzianych Umową.</w:t>
      </w:r>
    </w:p>
    <w:p w14:paraId="4DA03AB4" w14:textId="252B6479" w:rsidR="007E7E78" w:rsidRPr="0011212F" w:rsidRDefault="007E7E78" w:rsidP="00D46D64">
      <w:pPr>
        <w:pStyle w:val="Tekstpodstawowy"/>
        <w:numPr>
          <w:ilvl w:val="0"/>
          <w:numId w:val="18"/>
        </w:numPr>
        <w:spacing w:after="120" w:line="254" w:lineRule="auto"/>
        <w:jc w:val="left"/>
        <w:rPr>
          <w:rFonts w:ascii="Calibri" w:hAnsi="Calibri" w:cs="Calibri"/>
          <w:b w:val="0"/>
          <w:bCs w:val="0"/>
          <w:sz w:val="22"/>
          <w:szCs w:val="22"/>
        </w:rPr>
      </w:pPr>
      <w:r w:rsidRPr="0011212F">
        <w:rPr>
          <w:rFonts w:ascii="Calibri" w:hAnsi="Calibri" w:cs="Calibri"/>
          <w:b w:val="0"/>
          <w:bCs w:val="0"/>
          <w:sz w:val="22"/>
          <w:szCs w:val="22"/>
        </w:rPr>
        <w:t>Uprawnienia z ust. 2</w:t>
      </w:r>
      <w:r w:rsidR="0019559F">
        <w:rPr>
          <w:rFonts w:ascii="Calibri" w:hAnsi="Calibri" w:cs="Calibri"/>
          <w:b w:val="0"/>
          <w:bCs w:val="0"/>
          <w:sz w:val="22"/>
          <w:szCs w:val="22"/>
        </w:rPr>
        <w:t>4</w:t>
      </w:r>
      <w:r w:rsidRPr="0011212F">
        <w:rPr>
          <w:rFonts w:ascii="Calibri" w:hAnsi="Calibri" w:cs="Calibri"/>
          <w:b w:val="0"/>
          <w:bCs w:val="0"/>
          <w:sz w:val="22"/>
          <w:szCs w:val="22"/>
        </w:rPr>
        <w:t xml:space="preserve"> nie wyłączają prawa Zamawiającego do rozwiązania Umowy w trybie § </w:t>
      </w:r>
      <w:r w:rsidR="00EE3483">
        <w:rPr>
          <w:rFonts w:ascii="Calibri" w:hAnsi="Calibri" w:cs="Calibri"/>
          <w:b w:val="0"/>
          <w:bCs w:val="0"/>
          <w:sz w:val="22"/>
          <w:szCs w:val="22"/>
        </w:rPr>
        <w:t>10</w:t>
      </w:r>
      <w:r w:rsidRPr="0011212F">
        <w:rPr>
          <w:rFonts w:ascii="Calibri" w:hAnsi="Calibri" w:cs="Calibri"/>
          <w:b w:val="0"/>
          <w:bCs w:val="0"/>
          <w:sz w:val="22"/>
          <w:szCs w:val="22"/>
        </w:rPr>
        <w:t xml:space="preserve"> ust. </w:t>
      </w:r>
      <w:r w:rsidR="00EE3483">
        <w:rPr>
          <w:rFonts w:ascii="Calibri" w:hAnsi="Calibri" w:cs="Calibri"/>
          <w:b w:val="0"/>
          <w:bCs w:val="0"/>
          <w:sz w:val="22"/>
          <w:szCs w:val="22"/>
        </w:rPr>
        <w:t>1</w:t>
      </w:r>
      <w:r w:rsidRPr="0011212F">
        <w:rPr>
          <w:rFonts w:ascii="Calibri" w:hAnsi="Calibri" w:cs="Calibri"/>
          <w:b w:val="0"/>
          <w:bCs w:val="0"/>
          <w:sz w:val="22"/>
          <w:szCs w:val="22"/>
        </w:rPr>
        <w:t xml:space="preserve"> w przypadku rażącego naruszenia zasad bezpieczeństwa.</w:t>
      </w:r>
    </w:p>
    <w:p w14:paraId="31B2F4CF" w14:textId="77777777" w:rsidR="007E7E78" w:rsidRPr="0019559F" w:rsidRDefault="007E7E78" w:rsidP="007E7E78">
      <w:pPr>
        <w:pStyle w:val="Akapitzlist"/>
        <w:ind w:left="0"/>
        <w:jc w:val="both"/>
        <w:rPr>
          <w:rFonts w:asciiTheme="minorHAnsi" w:hAnsiTheme="minorHAnsi" w:cstheme="minorHAnsi"/>
        </w:rPr>
      </w:pPr>
    </w:p>
    <w:p w14:paraId="4D997CA3" w14:textId="4075A35F" w:rsidR="00E0652C" w:rsidRPr="0019559F" w:rsidRDefault="0034020C" w:rsidP="00E0652C">
      <w:pPr>
        <w:suppressAutoHyphens/>
        <w:spacing w:after="0" w:line="276" w:lineRule="auto"/>
        <w:jc w:val="center"/>
        <w:rPr>
          <w:rFonts w:asciiTheme="minorHAnsi" w:hAnsiTheme="minorHAnsi" w:cstheme="minorHAnsi"/>
          <w:b/>
          <w:lang w:eastAsia="ar-SA"/>
        </w:rPr>
      </w:pPr>
      <w:r w:rsidRPr="0019559F">
        <w:rPr>
          <w:rFonts w:asciiTheme="minorHAnsi" w:hAnsiTheme="minorHAnsi" w:cstheme="minorHAnsi"/>
          <w:b/>
          <w:lang w:eastAsia="ar-SA"/>
        </w:rPr>
        <w:t>§ 4</w:t>
      </w:r>
    </w:p>
    <w:p w14:paraId="144F4F29" w14:textId="77777777" w:rsidR="00E0652C" w:rsidRPr="0019559F" w:rsidRDefault="00E0652C" w:rsidP="006647F2">
      <w:pPr>
        <w:tabs>
          <w:tab w:val="left" w:pos="0"/>
        </w:tabs>
        <w:spacing w:line="276" w:lineRule="auto"/>
        <w:ind w:left="357"/>
        <w:jc w:val="center"/>
        <w:rPr>
          <w:rFonts w:asciiTheme="minorHAnsi" w:hAnsiTheme="minorHAnsi" w:cstheme="minorHAnsi"/>
          <w:b/>
          <w:bCs/>
          <w:lang w:eastAsia="pl-PL"/>
        </w:rPr>
      </w:pPr>
      <w:r w:rsidRPr="0019559F">
        <w:rPr>
          <w:rFonts w:asciiTheme="minorHAnsi" w:hAnsiTheme="minorHAnsi" w:cstheme="minorHAnsi"/>
          <w:b/>
          <w:bCs/>
          <w:lang w:eastAsia="pl-PL"/>
        </w:rPr>
        <w:t>Obowiązki wynikające z klauzuli społecznej</w:t>
      </w:r>
    </w:p>
    <w:p w14:paraId="419C987C" w14:textId="62BA5FF3" w:rsidR="00E0652C" w:rsidRPr="00E5209F" w:rsidRDefault="00E0652C">
      <w:pPr>
        <w:numPr>
          <w:ilvl w:val="0"/>
          <w:numId w:val="1"/>
        </w:numPr>
        <w:spacing w:after="0" w:line="276" w:lineRule="auto"/>
        <w:jc w:val="both"/>
        <w:rPr>
          <w:rFonts w:asciiTheme="minorHAnsi" w:hAnsiTheme="minorHAnsi" w:cstheme="minorHAnsi"/>
        </w:rPr>
      </w:pPr>
      <w:r w:rsidRPr="00E5209F">
        <w:rPr>
          <w:rFonts w:asciiTheme="minorHAnsi" w:hAnsiTheme="minorHAnsi" w:cstheme="minorHAnsi"/>
        </w:rPr>
        <w:t xml:space="preserve">Zamawiający wymaga zatrudnienia </w:t>
      </w:r>
      <w:r w:rsidR="00A267F9">
        <w:rPr>
          <w:rFonts w:asciiTheme="minorHAnsi" w:hAnsiTheme="minorHAnsi" w:cstheme="minorHAnsi"/>
        </w:rPr>
        <w:t xml:space="preserve">co najmniej dwie osoby </w:t>
      </w:r>
      <w:r w:rsidRPr="00E5209F">
        <w:rPr>
          <w:rFonts w:asciiTheme="minorHAnsi" w:hAnsiTheme="minorHAnsi" w:cstheme="minorHAnsi"/>
        </w:rPr>
        <w:t>na podstawie Umowy o pracę w sposób określony w art. 22  § 1 ustawy z dnia 26 czerwca 1974 r. – Kodeks Pracy (</w:t>
      </w:r>
      <w:proofErr w:type="spellStart"/>
      <w:r w:rsidRPr="00E5209F">
        <w:rPr>
          <w:rFonts w:asciiTheme="minorHAnsi" w:hAnsiTheme="minorHAnsi" w:cstheme="minorHAnsi"/>
        </w:rPr>
        <w:t>t.j</w:t>
      </w:r>
      <w:proofErr w:type="spellEnd"/>
      <w:r w:rsidRPr="00E5209F">
        <w:rPr>
          <w:rFonts w:asciiTheme="minorHAnsi" w:hAnsiTheme="minorHAnsi" w:cstheme="minorHAnsi"/>
        </w:rPr>
        <w:t>.</w:t>
      </w:r>
      <w:r w:rsidR="008A6ED6" w:rsidRPr="00E5209F">
        <w:rPr>
          <w:rFonts w:asciiTheme="minorHAnsi" w:hAnsiTheme="minorHAnsi" w:cstheme="minorHAnsi"/>
        </w:rPr>
        <w:t xml:space="preserve"> </w:t>
      </w:r>
      <w:r w:rsidRPr="00E5209F">
        <w:rPr>
          <w:rFonts w:asciiTheme="minorHAnsi" w:hAnsiTheme="minorHAnsi" w:cstheme="minorHAnsi"/>
        </w:rPr>
        <w:t xml:space="preserve">Dz.U. z </w:t>
      </w:r>
      <w:r w:rsidR="008A6ED6" w:rsidRPr="00E5209F">
        <w:rPr>
          <w:rFonts w:asciiTheme="minorHAnsi" w:hAnsiTheme="minorHAnsi" w:cstheme="minorHAnsi"/>
        </w:rPr>
        <w:t>202</w:t>
      </w:r>
      <w:r w:rsidR="00294DEA" w:rsidRPr="00E5209F">
        <w:rPr>
          <w:rFonts w:asciiTheme="minorHAnsi" w:hAnsiTheme="minorHAnsi" w:cstheme="minorHAnsi"/>
        </w:rPr>
        <w:t>5</w:t>
      </w:r>
      <w:r w:rsidR="008A6ED6" w:rsidRPr="00E5209F">
        <w:rPr>
          <w:rFonts w:asciiTheme="minorHAnsi" w:hAnsiTheme="minorHAnsi" w:cstheme="minorHAnsi"/>
        </w:rPr>
        <w:t xml:space="preserve"> </w:t>
      </w:r>
      <w:r w:rsidRPr="00E5209F">
        <w:rPr>
          <w:rFonts w:asciiTheme="minorHAnsi" w:hAnsiTheme="minorHAnsi" w:cstheme="minorHAnsi"/>
        </w:rPr>
        <w:t xml:space="preserve">r. poz. </w:t>
      </w:r>
      <w:r w:rsidR="00294DEA" w:rsidRPr="00E5209F">
        <w:rPr>
          <w:rFonts w:asciiTheme="minorHAnsi" w:hAnsiTheme="minorHAnsi" w:cstheme="minorHAnsi"/>
        </w:rPr>
        <w:t xml:space="preserve">277 </w:t>
      </w:r>
      <w:r w:rsidRPr="00E5209F">
        <w:rPr>
          <w:rFonts w:asciiTheme="minorHAnsi" w:hAnsiTheme="minorHAnsi" w:cstheme="minorHAnsi"/>
        </w:rPr>
        <w:t>ze zm.), o których mowa w art. 95 ust. 1 ustawy</w:t>
      </w:r>
      <w:r w:rsidR="00294DEA" w:rsidRPr="00E5209F">
        <w:rPr>
          <w:rFonts w:asciiTheme="minorHAnsi" w:hAnsiTheme="minorHAnsi" w:cstheme="minorHAnsi"/>
        </w:rPr>
        <w:t xml:space="preserve"> z dnia 11 września 2019 r.</w:t>
      </w:r>
      <w:r w:rsidRPr="00E5209F">
        <w:rPr>
          <w:rFonts w:asciiTheme="minorHAnsi" w:hAnsiTheme="minorHAnsi" w:cstheme="minorHAnsi"/>
        </w:rPr>
        <w:t xml:space="preserve"> Prawo zamówień publicznych (</w:t>
      </w:r>
      <w:proofErr w:type="spellStart"/>
      <w:r w:rsidRPr="00E5209F">
        <w:rPr>
          <w:rFonts w:asciiTheme="minorHAnsi" w:hAnsiTheme="minorHAnsi" w:cstheme="minorHAnsi"/>
        </w:rPr>
        <w:t>t.j</w:t>
      </w:r>
      <w:proofErr w:type="spellEnd"/>
      <w:r w:rsidRPr="00E5209F">
        <w:rPr>
          <w:rFonts w:asciiTheme="minorHAnsi" w:hAnsiTheme="minorHAnsi" w:cstheme="minorHAnsi"/>
        </w:rPr>
        <w:t xml:space="preserve">. Dz.U. z </w:t>
      </w:r>
      <w:r w:rsidR="008A6ED6" w:rsidRPr="00E5209F">
        <w:rPr>
          <w:rFonts w:asciiTheme="minorHAnsi" w:hAnsiTheme="minorHAnsi" w:cstheme="minorHAnsi"/>
        </w:rPr>
        <w:t xml:space="preserve">2024 </w:t>
      </w:r>
      <w:r w:rsidRPr="00E5209F">
        <w:rPr>
          <w:rFonts w:asciiTheme="minorHAnsi" w:hAnsiTheme="minorHAnsi" w:cstheme="minorHAnsi"/>
        </w:rPr>
        <w:t xml:space="preserve">r. poz. </w:t>
      </w:r>
      <w:r w:rsidR="008A6ED6" w:rsidRPr="00E5209F">
        <w:rPr>
          <w:rFonts w:asciiTheme="minorHAnsi" w:hAnsiTheme="minorHAnsi" w:cstheme="minorHAnsi"/>
        </w:rPr>
        <w:t xml:space="preserve">1320 </w:t>
      </w:r>
      <w:r w:rsidRPr="00E5209F">
        <w:rPr>
          <w:rFonts w:asciiTheme="minorHAnsi" w:hAnsiTheme="minorHAnsi" w:cstheme="minorHAnsi"/>
        </w:rPr>
        <w:t>ze zm.), przez Wykonawcę lub podwykonawcę osób codziennie wykonujących czynności</w:t>
      </w:r>
      <w:r w:rsidR="00E5209F" w:rsidRPr="00E5209F">
        <w:rPr>
          <w:rFonts w:asciiTheme="minorHAnsi" w:hAnsiTheme="minorHAnsi" w:cstheme="minorHAnsi"/>
        </w:rPr>
        <w:t xml:space="preserve"> objęte przedmiotem zamówienia.</w:t>
      </w:r>
    </w:p>
    <w:p w14:paraId="691C7CBB" w14:textId="77777777" w:rsidR="00E0652C" w:rsidRPr="00E5209F" w:rsidRDefault="00E0652C">
      <w:pPr>
        <w:pStyle w:val="Akapitzlist"/>
        <w:numPr>
          <w:ilvl w:val="0"/>
          <w:numId w:val="1"/>
        </w:numPr>
        <w:spacing w:after="0" w:line="276" w:lineRule="auto"/>
        <w:ind w:left="284" w:hanging="284"/>
        <w:jc w:val="both"/>
        <w:rPr>
          <w:rFonts w:asciiTheme="minorHAnsi" w:hAnsiTheme="minorHAnsi" w:cstheme="minorHAnsi"/>
        </w:rPr>
      </w:pPr>
      <w:r w:rsidRPr="00E5209F">
        <w:rPr>
          <w:rFonts w:asciiTheme="minorHAnsi" w:hAnsiTheme="minorHAnsi" w:cstheme="minorHAnsi"/>
        </w:rPr>
        <w:t xml:space="preserve">W trakcie realizacji przedmiotu Umowy Zamawiający uprawniony jest do wykonywania czynności kontrolnych wobec Wykonawcy odnośnie spełniania przez Wykonawcę lub podwykonawcę wymogu zatrudnienia na podstawie Umowy o pracę osób wykonujących wskazane w ust. </w:t>
      </w:r>
      <w:r w:rsidRPr="00E5209F">
        <w:rPr>
          <w:rFonts w:asciiTheme="minorHAnsi" w:hAnsiTheme="minorHAnsi" w:cstheme="minorHAnsi"/>
        </w:rPr>
        <w:br/>
        <w:t xml:space="preserve">1 czynności. Zamawiający uprawniony jest w szczególności do: </w:t>
      </w:r>
    </w:p>
    <w:p w14:paraId="04E9EF4C" w14:textId="7CCBCEDC" w:rsidR="00E0652C" w:rsidRPr="00E5209F" w:rsidRDefault="002C21D7" w:rsidP="00D46D64">
      <w:pPr>
        <w:pStyle w:val="Akapitzlist"/>
        <w:numPr>
          <w:ilvl w:val="0"/>
          <w:numId w:val="17"/>
        </w:numPr>
        <w:spacing w:after="0" w:line="276" w:lineRule="auto"/>
        <w:jc w:val="both"/>
        <w:rPr>
          <w:rFonts w:asciiTheme="minorHAnsi" w:hAnsiTheme="minorHAnsi" w:cstheme="minorHAnsi"/>
        </w:rPr>
      </w:pPr>
      <w:r w:rsidRPr="00E5209F">
        <w:rPr>
          <w:rFonts w:asciiTheme="minorHAnsi" w:hAnsiTheme="minorHAnsi" w:cstheme="minorHAnsi"/>
        </w:rPr>
        <w:t>żądani</w:t>
      </w:r>
      <w:r w:rsidR="00E670AA" w:rsidRPr="00E5209F">
        <w:rPr>
          <w:rFonts w:asciiTheme="minorHAnsi" w:hAnsiTheme="minorHAnsi" w:cstheme="minorHAnsi"/>
        </w:rPr>
        <w:t>a</w:t>
      </w:r>
      <w:r w:rsidRPr="00E5209F">
        <w:rPr>
          <w:rFonts w:asciiTheme="minorHAnsi" w:hAnsiTheme="minorHAnsi" w:cstheme="minorHAnsi"/>
        </w:rPr>
        <w:t xml:space="preserve"> oświadczeń i dokumentów potwierdzających zatrudnienie na podstawie umowy o pracę oraz ich ocenę</w:t>
      </w:r>
      <w:r w:rsidR="00E0652C" w:rsidRPr="00E5209F">
        <w:rPr>
          <w:rFonts w:asciiTheme="minorHAnsi" w:hAnsiTheme="minorHAnsi" w:cstheme="minorHAnsi"/>
        </w:rPr>
        <w:t>,</w:t>
      </w:r>
    </w:p>
    <w:p w14:paraId="1D8DF687" w14:textId="15E5F6FA" w:rsidR="00E0652C" w:rsidRPr="00E5209F" w:rsidRDefault="00E0652C" w:rsidP="00D46D64">
      <w:pPr>
        <w:pStyle w:val="Akapitzlist"/>
        <w:numPr>
          <w:ilvl w:val="0"/>
          <w:numId w:val="17"/>
        </w:numPr>
        <w:spacing w:after="0" w:line="276" w:lineRule="auto"/>
        <w:jc w:val="both"/>
        <w:rPr>
          <w:rFonts w:asciiTheme="minorHAnsi" w:hAnsiTheme="minorHAnsi" w:cstheme="minorHAnsi"/>
        </w:rPr>
      </w:pPr>
      <w:r w:rsidRPr="00E5209F">
        <w:rPr>
          <w:rFonts w:asciiTheme="minorHAnsi" w:hAnsiTheme="minorHAnsi" w:cstheme="minorHAnsi"/>
        </w:rPr>
        <w:t>żądania wyjaśnień w przypadku wątpliwości w zakresie potwierdzenia spełniania ww. wymogów</w:t>
      </w:r>
      <w:r w:rsidR="00324970" w:rsidRPr="00E5209F">
        <w:rPr>
          <w:rFonts w:asciiTheme="minorHAnsi" w:hAnsiTheme="minorHAnsi" w:cstheme="minorHAnsi"/>
        </w:rPr>
        <w:t>.</w:t>
      </w:r>
    </w:p>
    <w:p w14:paraId="6A374A32" w14:textId="73C926B2" w:rsidR="00E0652C" w:rsidRPr="00E5209F" w:rsidRDefault="00E0652C">
      <w:pPr>
        <w:pStyle w:val="Akapitzlist"/>
        <w:numPr>
          <w:ilvl w:val="0"/>
          <w:numId w:val="1"/>
        </w:numPr>
        <w:spacing w:after="0" w:line="276" w:lineRule="auto"/>
        <w:ind w:left="284" w:hanging="284"/>
        <w:jc w:val="both"/>
        <w:rPr>
          <w:rFonts w:asciiTheme="minorHAnsi" w:hAnsiTheme="minorHAnsi" w:cstheme="minorHAnsi"/>
        </w:rPr>
      </w:pPr>
      <w:r w:rsidRPr="00E5209F">
        <w:rPr>
          <w:rFonts w:asciiTheme="minorHAnsi" w:hAnsiTheme="minorHAnsi" w:cstheme="minorHAnsi"/>
        </w:rPr>
        <w:t xml:space="preserve">W trakcie realizacji przedmiotu Umowy na każde wezwanie Zamawiającego w wyznaczonym </w:t>
      </w:r>
      <w:r w:rsidRPr="00E5209F">
        <w:rPr>
          <w:rFonts w:asciiTheme="minorHAnsi" w:hAnsiTheme="minorHAnsi" w:cstheme="minorHAnsi"/>
        </w:rPr>
        <w:br/>
        <w:t>w tym wezwaniu terminie</w:t>
      </w:r>
      <w:r w:rsidR="002C21D7" w:rsidRPr="00E5209F">
        <w:rPr>
          <w:rFonts w:asciiTheme="minorHAnsi" w:hAnsiTheme="minorHAnsi" w:cstheme="minorHAnsi"/>
        </w:rPr>
        <w:t>,</w:t>
      </w:r>
      <w:r w:rsidRPr="00E5209F">
        <w:rPr>
          <w:rFonts w:asciiTheme="minorHAnsi" w:hAnsiTheme="minorHAnsi" w:cstheme="minorHAnsi"/>
        </w:rPr>
        <w:t xml:space="preserve"> Wykonawca</w:t>
      </w:r>
      <w:r w:rsidR="002C21D7" w:rsidRPr="00E5209F">
        <w:rPr>
          <w:rFonts w:asciiTheme="minorHAnsi" w:hAnsiTheme="minorHAnsi" w:cstheme="minorHAnsi"/>
        </w:rPr>
        <w:t xml:space="preserve"> przedłoży dowody potwierdzające zatrudnienie na podstawie umowy o pracę osób wykonujących czynności, o których mowa w ust. 1, w tym</w:t>
      </w:r>
      <w:r w:rsidRPr="00E5209F">
        <w:rPr>
          <w:rFonts w:asciiTheme="minorHAnsi" w:hAnsiTheme="minorHAnsi" w:cstheme="minorHAnsi"/>
        </w:rPr>
        <w:t>:</w:t>
      </w:r>
    </w:p>
    <w:p w14:paraId="66263FFF" w14:textId="77777777" w:rsidR="00E0652C" w:rsidRPr="00E5209F" w:rsidRDefault="00E0652C">
      <w:pPr>
        <w:pStyle w:val="Akapitzlist"/>
        <w:numPr>
          <w:ilvl w:val="0"/>
          <w:numId w:val="2"/>
        </w:numPr>
        <w:spacing w:after="0" w:line="276" w:lineRule="auto"/>
        <w:jc w:val="both"/>
        <w:rPr>
          <w:rFonts w:asciiTheme="minorHAnsi" w:hAnsiTheme="minorHAnsi" w:cstheme="minorHAnsi"/>
          <w:i/>
        </w:rPr>
      </w:pPr>
      <w:r w:rsidRPr="00E5209F">
        <w:rPr>
          <w:rFonts w:asciiTheme="minorHAnsi" w:hAnsiTheme="minorHAnsi" w:cstheme="minorHAnsi"/>
          <w:b/>
        </w:rPr>
        <w:t xml:space="preserve">oświadczenie Wykonawcy, podwykonawcy lub dalszego podwykonawcy </w:t>
      </w:r>
      <w:r w:rsidRPr="00E5209F">
        <w:rPr>
          <w:rFonts w:asciiTheme="minorHAnsi" w:hAnsiTheme="minorHAnsi" w:cstheme="minorHAnsi"/>
        </w:rPr>
        <w:t>o zatrudnieniu na podstawie Umowy o pracę osób wykonujących czynności, których dotyczy wezwanie Zamawiającego.</w:t>
      </w:r>
      <w:r w:rsidRPr="00E5209F">
        <w:rPr>
          <w:rFonts w:asciiTheme="minorHAnsi" w:hAnsiTheme="minorHAnsi" w:cstheme="minorHAnsi"/>
          <w:b/>
        </w:rPr>
        <w:t xml:space="preserve"> </w:t>
      </w:r>
      <w:r w:rsidRPr="00E5209F">
        <w:rPr>
          <w:rFonts w:asciiTheme="minorHAnsi" w:hAnsiTheme="minorHAnsi" w:cstheme="minorHAnsi"/>
        </w:rPr>
        <w:t xml:space="preserve">Oświadczenie to powinno zawierać w szczególności: dokładne określenie podmiotu składającego oświadczenie, datę złożenia oświadczenia, wskazanie, że objęte wezwaniem czynności wykonują osoby zatrudnione na podstawie Umowy o pracę wraz ze </w:t>
      </w:r>
      <w:r w:rsidRPr="00E5209F">
        <w:rPr>
          <w:rFonts w:asciiTheme="minorHAnsi" w:hAnsiTheme="minorHAnsi" w:cstheme="minorHAnsi"/>
        </w:rPr>
        <w:lastRenderedPageBreak/>
        <w:t>wskazaniem liczby tych osób, rodzaju Umowy o pracę i wymiaru etatu oraz podpis osoby uprawnionej do złożenia oświadczenia w imieniu Wykonawcy lub podwykonawcy;</w:t>
      </w:r>
    </w:p>
    <w:p w14:paraId="6471FFB0" w14:textId="77777777" w:rsidR="00E0652C" w:rsidRPr="00E5209F" w:rsidRDefault="00E0652C">
      <w:pPr>
        <w:numPr>
          <w:ilvl w:val="0"/>
          <w:numId w:val="2"/>
        </w:numPr>
        <w:spacing w:after="0" w:line="276" w:lineRule="auto"/>
        <w:contextualSpacing/>
        <w:jc w:val="both"/>
        <w:rPr>
          <w:rFonts w:asciiTheme="minorHAnsi" w:hAnsiTheme="minorHAnsi" w:cstheme="minorHAnsi"/>
          <w:i/>
        </w:rPr>
      </w:pPr>
      <w:r w:rsidRPr="00E5209F">
        <w:rPr>
          <w:rFonts w:asciiTheme="minorHAnsi" w:hAnsiTheme="minorHAnsi" w:cstheme="minorHAnsi"/>
        </w:rPr>
        <w:t>poświadczoną za zgodność z oryginałem odpowiednio przez Wykonawcę lub podwykonawcę</w:t>
      </w:r>
      <w:r w:rsidRPr="00E5209F">
        <w:rPr>
          <w:rFonts w:asciiTheme="minorHAnsi" w:hAnsiTheme="minorHAnsi" w:cstheme="minorHAnsi"/>
          <w:b/>
        </w:rPr>
        <w:t xml:space="preserve"> kopię Umowy/umów o pracę</w:t>
      </w:r>
      <w:r w:rsidRPr="00E5209F">
        <w:rPr>
          <w:rFonts w:asciiTheme="minorHAnsi" w:hAnsiTheme="minorHAnsi" w:cstheme="minorHAnsi"/>
        </w:rPr>
        <w:t xml:space="preserve"> osób wykonujących w trakcie realizacji przedmiotu Umowy, których dotyczy ww. oświadczenie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(tj. w szczególności adresów, nr PESEL pracowników). Informacje takie jak: imię </w:t>
      </w:r>
      <w:r w:rsidRPr="00E5209F">
        <w:rPr>
          <w:rFonts w:asciiTheme="minorHAnsi" w:hAnsiTheme="minorHAnsi" w:cstheme="minorHAnsi"/>
        </w:rPr>
        <w:br/>
        <w:t>i nazwisko pracownika, data zawarcia Umowy, rodzaj Umowy o pracę i wymiar etatu powinny być możliwe do zidentyfikowania;</w:t>
      </w:r>
    </w:p>
    <w:p w14:paraId="046AEBEA" w14:textId="77777777" w:rsidR="00E0652C" w:rsidRPr="00E5209F" w:rsidRDefault="00E0652C">
      <w:pPr>
        <w:pStyle w:val="Akapitzlist"/>
        <w:numPr>
          <w:ilvl w:val="0"/>
          <w:numId w:val="2"/>
        </w:numPr>
        <w:spacing w:after="0" w:line="276" w:lineRule="auto"/>
        <w:jc w:val="both"/>
        <w:rPr>
          <w:rFonts w:asciiTheme="minorHAnsi" w:hAnsiTheme="minorHAnsi" w:cstheme="minorHAnsi"/>
        </w:rPr>
      </w:pPr>
      <w:r w:rsidRPr="00E5209F">
        <w:rPr>
          <w:rFonts w:asciiTheme="minorHAnsi" w:hAnsiTheme="minorHAnsi" w:cstheme="minorHAnsi"/>
          <w:b/>
        </w:rPr>
        <w:t>zaświadczenie właściwego oddziału ZUS,</w:t>
      </w:r>
      <w:r w:rsidRPr="00E5209F">
        <w:rPr>
          <w:rFonts w:asciiTheme="minorHAnsi" w:hAnsiTheme="minorHAnsi" w:cstheme="minorHAnsi"/>
        </w:rPr>
        <w:t xml:space="preserve"> potwierdzające opłacanie przez Wykonawcę lub podwykonawcę składek na ubezpieczenia społeczne i zdrowotne z tytułu zatrudnienia na podstawie umów o pracę za ostatni okres rozliczeniowy;</w:t>
      </w:r>
    </w:p>
    <w:p w14:paraId="14E935D8" w14:textId="77777777" w:rsidR="00E0652C" w:rsidRPr="00E5209F" w:rsidRDefault="00E0652C">
      <w:pPr>
        <w:pStyle w:val="Akapitzlist"/>
        <w:numPr>
          <w:ilvl w:val="0"/>
          <w:numId w:val="2"/>
        </w:numPr>
        <w:spacing w:after="0" w:line="276" w:lineRule="auto"/>
        <w:jc w:val="both"/>
        <w:rPr>
          <w:rFonts w:asciiTheme="minorHAnsi" w:hAnsiTheme="minorHAnsi" w:cstheme="minorHAnsi"/>
        </w:rPr>
      </w:pPr>
      <w:r w:rsidRPr="00E5209F">
        <w:rPr>
          <w:rFonts w:asciiTheme="minorHAnsi" w:hAnsiTheme="minorHAnsi" w:cstheme="minorHAnsi"/>
        </w:rPr>
        <w:t>poświadczoną za zgodność z oryginałem odpowiednio przez Wykonawcę lub podwykonawcę</w:t>
      </w:r>
      <w:r w:rsidRPr="00E5209F">
        <w:rPr>
          <w:rFonts w:asciiTheme="minorHAnsi" w:hAnsiTheme="minorHAnsi" w:cstheme="minorHAnsi"/>
          <w:b/>
        </w:rPr>
        <w:t xml:space="preserve"> kopię dowodu potwierdzającego zgłoszenie pracownika przez pracodawcę do ubezpieczeń</w:t>
      </w:r>
      <w:r w:rsidRPr="00E5209F">
        <w:rPr>
          <w:rFonts w:asciiTheme="minorHAnsi" w:hAnsiTheme="minorHAnsi" w:cstheme="minorHAnsi"/>
        </w:rPr>
        <w:t xml:space="preserve">, zanonimizowaną w sposób zapewniający ochronę danych osobowych pracowników, zgodnie </w:t>
      </w:r>
      <w:r w:rsidRPr="00E5209F">
        <w:rPr>
          <w:rFonts w:asciiTheme="minorHAnsi" w:hAnsiTheme="minorHAnsi" w:cstheme="minorHAnsi"/>
        </w:rPr>
        <w:br/>
        <w:t>z przepisami RODO</w:t>
      </w:r>
      <w:r w:rsidRPr="00E5209F">
        <w:rPr>
          <w:rFonts w:asciiTheme="minorHAnsi" w:hAnsiTheme="minorHAnsi" w:cstheme="minorHAnsi"/>
          <w:i/>
        </w:rPr>
        <w:t xml:space="preserve">. </w:t>
      </w:r>
      <w:r w:rsidRPr="00E5209F">
        <w:rPr>
          <w:rFonts w:asciiTheme="minorHAnsi" w:hAnsiTheme="minorHAnsi" w:cstheme="minorHAnsi"/>
        </w:rPr>
        <w:t xml:space="preserve">Imię i nazwisko pracownika nie podlega anonimizacji </w:t>
      </w:r>
      <w:r w:rsidRPr="00E5209F">
        <w:rPr>
          <w:rFonts w:asciiTheme="minorHAnsi" w:hAnsiTheme="minorHAnsi" w:cstheme="minorHAnsi"/>
          <w:shd w:val="clear" w:color="auto" w:fill="FFFFFF"/>
        </w:rPr>
        <w:t>-</w:t>
      </w:r>
      <w:r w:rsidRPr="00E5209F">
        <w:rPr>
          <w:rStyle w:val="tabulatory"/>
          <w:rFonts w:asciiTheme="minorHAnsi" w:hAnsiTheme="minorHAnsi" w:cstheme="minorHAnsi"/>
        </w:rPr>
        <w:t>   </w:t>
      </w:r>
      <w:r w:rsidRPr="00E5209F">
        <w:rPr>
          <w:rFonts w:asciiTheme="minorHAnsi" w:hAnsiTheme="minorHAnsi" w:cstheme="minorHAnsi"/>
          <w:shd w:val="clear" w:color="auto" w:fill="FFFFFF"/>
        </w:rPr>
        <w:t>zawierające informacje, w tym dane osobowe, niezbędne do weryfikacji zatrudnienia na podstawie umowy o pracę, w szczególności imię i nazwisko zatrudnionego pracownika, datę zawarcia umowy o pracę, rodzaj umowy o pracę i zakres obowiązków pracownika.</w:t>
      </w:r>
    </w:p>
    <w:p w14:paraId="53A7FDE4" w14:textId="77777777" w:rsidR="00863D6D" w:rsidRPr="00236B41" w:rsidRDefault="00863D6D" w:rsidP="00863D6D">
      <w:pPr>
        <w:autoSpaceDE w:val="0"/>
        <w:autoSpaceDN w:val="0"/>
        <w:adjustRightInd w:val="0"/>
        <w:spacing w:after="0" w:line="276" w:lineRule="auto"/>
        <w:ind w:left="426" w:hanging="568"/>
        <w:rPr>
          <w:rFonts w:asciiTheme="minorHAnsi" w:hAnsiTheme="minorHAnsi" w:cstheme="minorHAnsi"/>
          <w:color w:val="FF0000"/>
          <w:lang w:eastAsia="pl-PL"/>
        </w:rPr>
      </w:pPr>
    </w:p>
    <w:p w14:paraId="6EC3FCBA" w14:textId="77F3C578" w:rsidR="00FD31C7" w:rsidRPr="00236B41" w:rsidRDefault="0034020C" w:rsidP="00EC43D9">
      <w:pPr>
        <w:spacing w:after="0" w:line="276" w:lineRule="auto"/>
        <w:jc w:val="center"/>
        <w:rPr>
          <w:rFonts w:asciiTheme="minorHAnsi" w:hAnsiTheme="minorHAnsi" w:cstheme="minorHAnsi"/>
          <w:b/>
          <w:bCs/>
        </w:rPr>
      </w:pPr>
      <w:r w:rsidRPr="00236B41">
        <w:rPr>
          <w:rFonts w:asciiTheme="minorHAnsi" w:hAnsiTheme="minorHAnsi" w:cstheme="minorHAnsi"/>
          <w:b/>
          <w:bCs/>
        </w:rPr>
        <w:t>§ 5</w:t>
      </w:r>
    </w:p>
    <w:p w14:paraId="6FC350CC" w14:textId="77777777" w:rsidR="00FD31C7" w:rsidRDefault="00FD31C7" w:rsidP="00EC43D9">
      <w:pPr>
        <w:spacing w:after="0" w:line="276" w:lineRule="auto"/>
        <w:jc w:val="center"/>
        <w:rPr>
          <w:rFonts w:asciiTheme="minorHAnsi" w:hAnsiTheme="minorHAnsi" w:cstheme="minorHAnsi"/>
          <w:b/>
          <w:bCs/>
        </w:rPr>
      </w:pPr>
      <w:r w:rsidRPr="00236B41">
        <w:rPr>
          <w:rFonts w:asciiTheme="minorHAnsi" w:hAnsiTheme="minorHAnsi" w:cstheme="minorHAnsi"/>
          <w:b/>
          <w:bCs/>
        </w:rPr>
        <w:t>Obowiązki Zamawiającego</w:t>
      </w:r>
    </w:p>
    <w:p w14:paraId="036BE009" w14:textId="77777777" w:rsidR="00893553" w:rsidRDefault="00893553" w:rsidP="00EC43D9">
      <w:pPr>
        <w:spacing w:after="0" w:line="276" w:lineRule="auto"/>
        <w:jc w:val="center"/>
        <w:rPr>
          <w:rFonts w:asciiTheme="minorHAnsi" w:hAnsiTheme="minorHAnsi" w:cstheme="minorHAnsi"/>
          <w:b/>
          <w:bCs/>
        </w:rPr>
      </w:pPr>
    </w:p>
    <w:p w14:paraId="254A329A" w14:textId="77777777" w:rsidR="00E5209F" w:rsidRPr="00E5209F" w:rsidRDefault="00E5209F" w:rsidP="00D46D64">
      <w:pPr>
        <w:pStyle w:val="Tekstpodstawowy"/>
        <w:numPr>
          <w:ilvl w:val="0"/>
          <w:numId w:val="6"/>
        </w:numPr>
        <w:spacing w:line="254" w:lineRule="auto"/>
        <w:ind w:left="284"/>
        <w:rPr>
          <w:rFonts w:asciiTheme="minorHAnsi" w:hAnsiTheme="minorHAnsi"/>
          <w:b w:val="0"/>
          <w:bCs w:val="0"/>
          <w:sz w:val="22"/>
          <w:szCs w:val="22"/>
        </w:rPr>
      </w:pPr>
      <w:r w:rsidRPr="00E5209F">
        <w:rPr>
          <w:rFonts w:asciiTheme="minorHAnsi" w:hAnsiTheme="minorHAnsi"/>
          <w:b w:val="0"/>
          <w:bCs w:val="0"/>
          <w:sz w:val="22"/>
          <w:szCs w:val="22"/>
        </w:rPr>
        <w:t>Zamawiający zapewni Wykonawcy na terenie obiektu pomieszczenie socjalne i ratownicze oraz udostępni telefon umożliwiający połączenie z numerami alarmowymi.</w:t>
      </w:r>
    </w:p>
    <w:p w14:paraId="2A8416A9" w14:textId="77777777" w:rsidR="00E5209F" w:rsidRPr="00E5209F" w:rsidRDefault="00E5209F" w:rsidP="00D46D64">
      <w:pPr>
        <w:pStyle w:val="Tekstpodstawowy"/>
        <w:numPr>
          <w:ilvl w:val="0"/>
          <w:numId w:val="6"/>
        </w:numPr>
        <w:spacing w:line="254" w:lineRule="auto"/>
        <w:ind w:left="284"/>
        <w:rPr>
          <w:rFonts w:asciiTheme="minorHAnsi" w:hAnsiTheme="minorHAnsi"/>
          <w:b w:val="0"/>
          <w:bCs w:val="0"/>
          <w:sz w:val="22"/>
          <w:szCs w:val="22"/>
        </w:rPr>
      </w:pPr>
      <w:r w:rsidRPr="00E5209F">
        <w:rPr>
          <w:rFonts w:asciiTheme="minorHAnsi" w:hAnsiTheme="minorHAnsi"/>
          <w:b w:val="0"/>
          <w:bCs w:val="0"/>
          <w:sz w:val="22"/>
          <w:szCs w:val="22"/>
        </w:rPr>
        <w:t>Zamawiający zobowiązany jest do bieżącego uzupełniania apteczki w środki opatrunkowe.</w:t>
      </w:r>
    </w:p>
    <w:p w14:paraId="6625B750" w14:textId="7F5D2D05" w:rsidR="00E5209F" w:rsidRPr="00E5209F" w:rsidRDefault="00E5209F" w:rsidP="00D46D64">
      <w:pPr>
        <w:pStyle w:val="Tekstpodstawowy"/>
        <w:numPr>
          <w:ilvl w:val="0"/>
          <w:numId w:val="6"/>
        </w:numPr>
        <w:spacing w:line="254" w:lineRule="auto"/>
        <w:ind w:left="284"/>
        <w:rPr>
          <w:rFonts w:asciiTheme="minorHAnsi" w:hAnsiTheme="minorHAnsi"/>
          <w:b w:val="0"/>
          <w:bCs w:val="0"/>
          <w:sz w:val="22"/>
          <w:szCs w:val="22"/>
        </w:rPr>
      </w:pPr>
      <w:r w:rsidRPr="00E5209F">
        <w:rPr>
          <w:rFonts w:asciiTheme="minorHAnsi" w:hAnsiTheme="minorHAnsi"/>
          <w:b w:val="0"/>
          <w:bCs w:val="0"/>
          <w:sz w:val="22"/>
          <w:szCs w:val="22"/>
        </w:rPr>
        <w:t>Zamawiający zobowiązuje się przedkładać Wykonawcy do dnia 25-ego każdego miesiąca harmonogram dotyczący zapotrzebowania na świadczenie usług na miesiąc następny.</w:t>
      </w:r>
    </w:p>
    <w:p w14:paraId="3CF48009" w14:textId="14A05691" w:rsidR="00517094" w:rsidRPr="00236B41" w:rsidRDefault="00893553" w:rsidP="00D46D64">
      <w:pPr>
        <w:widowControl w:val="0"/>
        <w:numPr>
          <w:ilvl w:val="0"/>
          <w:numId w:val="6"/>
        </w:numPr>
        <w:suppressAutoHyphens/>
        <w:spacing w:after="0" w:line="276" w:lineRule="auto"/>
        <w:ind w:left="284" w:hanging="284"/>
        <w:jc w:val="both"/>
        <w:rPr>
          <w:rFonts w:asciiTheme="minorHAnsi" w:eastAsia="SimSun" w:hAnsiTheme="minorHAnsi" w:cstheme="minorHAnsi"/>
          <w:lang w:eastAsia="zh-CN" w:bidi="hi-IN"/>
        </w:rPr>
      </w:pPr>
      <w:r>
        <w:rPr>
          <w:rFonts w:asciiTheme="minorHAnsi" w:hAnsiTheme="minorHAnsi" w:cstheme="minorHAnsi"/>
          <w:bCs/>
        </w:rPr>
        <w:t>Dokonywanie zapłaty</w:t>
      </w:r>
      <w:r w:rsidRPr="00236B41">
        <w:rPr>
          <w:rFonts w:asciiTheme="minorHAnsi" w:hAnsiTheme="minorHAnsi" w:cstheme="minorHAnsi"/>
          <w:bCs/>
        </w:rPr>
        <w:t xml:space="preserve"> </w:t>
      </w:r>
      <w:r w:rsidR="00517094" w:rsidRPr="00236B41">
        <w:rPr>
          <w:rFonts w:asciiTheme="minorHAnsi" w:hAnsiTheme="minorHAnsi" w:cstheme="minorHAnsi"/>
          <w:bCs/>
        </w:rPr>
        <w:t>wynagrodzenia zgodn</w:t>
      </w:r>
      <w:r w:rsidR="00517094" w:rsidRPr="00E5209F">
        <w:rPr>
          <w:rFonts w:asciiTheme="minorHAnsi" w:hAnsiTheme="minorHAnsi" w:cstheme="minorHAnsi"/>
          <w:bCs/>
        </w:rPr>
        <w:t xml:space="preserve">ie z </w:t>
      </w:r>
      <w:r w:rsidR="004200AF" w:rsidRPr="00E5209F">
        <w:rPr>
          <w:rFonts w:asciiTheme="minorHAnsi" w:hAnsiTheme="minorHAnsi" w:cstheme="minorHAnsi"/>
          <w:bCs/>
        </w:rPr>
        <w:t xml:space="preserve">§ </w:t>
      </w:r>
      <w:r w:rsidR="00324970" w:rsidRPr="00E5209F">
        <w:rPr>
          <w:rFonts w:asciiTheme="minorHAnsi" w:hAnsiTheme="minorHAnsi" w:cstheme="minorHAnsi"/>
          <w:bCs/>
        </w:rPr>
        <w:t>8</w:t>
      </w:r>
      <w:r w:rsidR="00517094" w:rsidRPr="00E5209F">
        <w:rPr>
          <w:rFonts w:asciiTheme="minorHAnsi" w:hAnsiTheme="minorHAnsi" w:cstheme="minorHAnsi"/>
          <w:bCs/>
        </w:rPr>
        <w:t xml:space="preserve"> niniejszej </w:t>
      </w:r>
      <w:r w:rsidR="00517094" w:rsidRPr="00236B41">
        <w:rPr>
          <w:rFonts w:asciiTheme="minorHAnsi" w:hAnsiTheme="minorHAnsi" w:cstheme="minorHAnsi"/>
          <w:bCs/>
        </w:rPr>
        <w:t>Umowy.</w:t>
      </w:r>
      <w:r w:rsidR="00517094" w:rsidRPr="00236B41">
        <w:rPr>
          <w:rFonts w:asciiTheme="minorHAnsi" w:hAnsiTheme="minorHAnsi" w:cstheme="minorHAnsi"/>
        </w:rPr>
        <w:t xml:space="preserve"> </w:t>
      </w:r>
    </w:p>
    <w:p w14:paraId="1818912C" w14:textId="77777777" w:rsidR="00D33DCD" w:rsidRPr="00236B41" w:rsidRDefault="00D33DCD" w:rsidP="00EC43D9">
      <w:pPr>
        <w:spacing w:after="0" w:line="276" w:lineRule="auto"/>
        <w:jc w:val="center"/>
        <w:rPr>
          <w:rFonts w:asciiTheme="minorHAnsi" w:hAnsiTheme="minorHAnsi" w:cstheme="minorHAnsi"/>
          <w:b/>
          <w:bCs/>
        </w:rPr>
      </w:pPr>
    </w:p>
    <w:p w14:paraId="5D305140" w14:textId="0E972784" w:rsidR="00FD31C7" w:rsidRPr="00236B41" w:rsidRDefault="0034020C" w:rsidP="00EC43D9">
      <w:pPr>
        <w:spacing w:after="0" w:line="276" w:lineRule="auto"/>
        <w:jc w:val="center"/>
        <w:rPr>
          <w:rFonts w:asciiTheme="minorHAnsi" w:hAnsiTheme="minorHAnsi" w:cstheme="minorHAnsi"/>
          <w:b/>
          <w:bCs/>
        </w:rPr>
      </w:pPr>
      <w:r w:rsidRPr="00236B41">
        <w:rPr>
          <w:rFonts w:asciiTheme="minorHAnsi" w:hAnsiTheme="minorHAnsi" w:cstheme="minorHAnsi"/>
          <w:b/>
          <w:bCs/>
        </w:rPr>
        <w:t>§ 6</w:t>
      </w:r>
    </w:p>
    <w:p w14:paraId="21A9F565" w14:textId="28853930" w:rsidR="00FD31C7" w:rsidRPr="00236B41" w:rsidRDefault="00FD31C7" w:rsidP="00407652">
      <w:pPr>
        <w:spacing w:line="276" w:lineRule="auto"/>
        <w:jc w:val="center"/>
        <w:rPr>
          <w:rFonts w:asciiTheme="minorHAnsi" w:hAnsiTheme="minorHAnsi" w:cstheme="minorHAnsi"/>
          <w:b/>
          <w:bCs/>
        </w:rPr>
      </w:pPr>
      <w:r w:rsidRPr="00236B41">
        <w:rPr>
          <w:rFonts w:asciiTheme="minorHAnsi" w:hAnsiTheme="minorHAnsi" w:cstheme="minorHAnsi"/>
          <w:b/>
          <w:bCs/>
        </w:rPr>
        <w:t xml:space="preserve">Udział podwykonawców w realizacji </w:t>
      </w:r>
      <w:r w:rsidR="00FD0389">
        <w:rPr>
          <w:rFonts w:asciiTheme="minorHAnsi" w:hAnsiTheme="minorHAnsi" w:cstheme="minorHAnsi"/>
          <w:b/>
          <w:bCs/>
        </w:rPr>
        <w:t>Umowy</w:t>
      </w:r>
    </w:p>
    <w:p w14:paraId="724BF27D" w14:textId="77777777" w:rsidR="00E5209F" w:rsidRDefault="00E5209F" w:rsidP="00D46D64">
      <w:pPr>
        <w:numPr>
          <w:ilvl w:val="0"/>
          <w:numId w:val="26"/>
        </w:numPr>
        <w:tabs>
          <w:tab w:val="left" w:pos="426"/>
        </w:tabs>
        <w:spacing w:after="0" w:line="300" w:lineRule="auto"/>
        <w:jc w:val="both"/>
        <w:rPr>
          <w:rFonts w:asciiTheme="minorHAnsi" w:hAnsiTheme="minorHAnsi" w:cstheme="minorHAnsi"/>
          <w:lang w:eastAsia="hi-IN"/>
        </w:rPr>
      </w:pPr>
      <w:r>
        <w:rPr>
          <w:rFonts w:asciiTheme="minorHAnsi" w:hAnsiTheme="minorHAnsi" w:cstheme="minorHAnsi"/>
        </w:rPr>
        <w:t>W celu sprawnego wykonania usługi i zapewnienia dobrej ich jakości, Wykonawca dla wykonania Przedmiotu umowy może zatrudnić Podwykonawców. Wykonawca jest zobowiązany do zatrudnienia wyłącznie Podwykonawców mających odpowiednie doświadczenie i kwalifikacje w zakresie realizacji usług o podobnej skali i charakterystyce rzeczowej. W sytuacji udziału w realizacji przedmiotu umowy Podwykonawców, Wykonawca przyjmuje na siebie obowiązek pełnienia funkcji koordynujących w stosunku do usług realizowanych przez Podwykonawców pod szyldem Wykonawcy i ponosi pełną odpowiedzialność za usługi wykonane przez Podwykonawców.</w:t>
      </w:r>
    </w:p>
    <w:p w14:paraId="4ADE8BEE" w14:textId="624B0000" w:rsidR="00536272" w:rsidRPr="00E5209F" w:rsidRDefault="00893553" w:rsidP="00D46D64">
      <w:pPr>
        <w:numPr>
          <w:ilvl w:val="0"/>
          <w:numId w:val="26"/>
        </w:numPr>
        <w:tabs>
          <w:tab w:val="left" w:pos="426"/>
        </w:tabs>
        <w:spacing w:after="0" w:line="300" w:lineRule="auto"/>
        <w:jc w:val="both"/>
        <w:rPr>
          <w:rFonts w:asciiTheme="minorHAnsi" w:hAnsiTheme="minorHAnsi" w:cstheme="minorHAnsi"/>
          <w:lang w:eastAsia="hi-IN"/>
        </w:rPr>
      </w:pPr>
      <w:r w:rsidRPr="00E5209F">
        <w:rPr>
          <w:rFonts w:asciiTheme="minorHAnsi" w:eastAsia="SimSun" w:hAnsiTheme="minorHAnsi" w:cstheme="minorHAnsi"/>
          <w:lang w:eastAsia="zh-CN" w:bidi="hi-IN"/>
        </w:rPr>
        <w:t xml:space="preserve">Przed przystąpieniem do wykonania Umowy Wykonawca zobowiązany jest przekazać Zamawiającemu, o ile są już znane, nazwy (firmy) lub imiona i nazwiska Podwykonawców oraz dane </w:t>
      </w:r>
      <w:r w:rsidRPr="00E5209F">
        <w:rPr>
          <w:rFonts w:asciiTheme="minorHAnsi" w:eastAsia="SimSun" w:hAnsiTheme="minorHAnsi" w:cstheme="minorHAnsi"/>
          <w:lang w:eastAsia="zh-CN" w:bidi="hi-IN"/>
        </w:rPr>
        <w:lastRenderedPageBreak/>
        <w:t>kontaktowe tych podmiotów i osób do kontaktu. Wykonawca zobowiązany jest do niezwłocznego informowania Zamawiającego o wszelkich zmianach danych, o których mowa w zdaniu pierwszym, a także do przekazywania informacji o nowych Podwykonawcach, którym w późniejszym okresie zamierza powierzyć wykonanie części przedmiotu Umowy</w:t>
      </w:r>
      <w:r w:rsidR="00A94B73" w:rsidRPr="00E5209F">
        <w:rPr>
          <w:rFonts w:asciiTheme="minorHAnsi" w:eastAsia="SimSun" w:hAnsiTheme="minorHAnsi" w:cstheme="minorHAnsi"/>
          <w:lang w:eastAsia="zh-CN" w:bidi="hi-IN"/>
        </w:rPr>
        <w:t>.</w:t>
      </w:r>
    </w:p>
    <w:p w14:paraId="13665C26" w14:textId="43059523" w:rsidR="0007227E" w:rsidRDefault="0007227E" w:rsidP="00D46D64">
      <w:pPr>
        <w:widowControl w:val="0"/>
        <w:numPr>
          <w:ilvl w:val="0"/>
          <w:numId w:val="26"/>
        </w:numPr>
        <w:suppressAutoHyphens/>
        <w:spacing w:after="0" w:line="276" w:lineRule="auto"/>
        <w:jc w:val="both"/>
        <w:rPr>
          <w:rFonts w:asciiTheme="minorHAnsi" w:eastAsia="SimSun" w:hAnsiTheme="minorHAnsi" w:cstheme="minorHAnsi"/>
          <w:lang w:eastAsia="zh-CN" w:bidi="hi-IN"/>
        </w:rPr>
      </w:pPr>
      <w:r w:rsidRPr="00236B41">
        <w:rPr>
          <w:rFonts w:asciiTheme="minorHAnsi" w:eastAsia="SimSun" w:hAnsiTheme="minorHAnsi" w:cstheme="minorHAnsi"/>
          <w:lang w:eastAsia="zh-CN" w:bidi="hi-IN"/>
        </w:rPr>
        <w:t>Za działania lub zaniechania Podwykonawców, Wykonawca odpowiada jak za własne działania lub zaniechania.</w:t>
      </w:r>
    </w:p>
    <w:p w14:paraId="5EEAF598" w14:textId="77777777" w:rsidR="00E5209F" w:rsidRDefault="00E5209F" w:rsidP="00D46D64">
      <w:pPr>
        <w:numPr>
          <w:ilvl w:val="0"/>
          <w:numId w:val="26"/>
        </w:numPr>
        <w:tabs>
          <w:tab w:val="left" w:pos="426"/>
        </w:tabs>
        <w:spacing w:after="0" w:line="300" w:lineRule="auto"/>
        <w:rPr>
          <w:rFonts w:asciiTheme="minorHAnsi" w:hAnsiTheme="minorHAnsi" w:cstheme="minorHAnsi"/>
          <w:lang w:eastAsia="hi-IN"/>
        </w:rPr>
      </w:pPr>
      <w:r>
        <w:rPr>
          <w:rFonts w:asciiTheme="minorHAnsi" w:hAnsiTheme="minorHAnsi" w:cstheme="minorHAnsi"/>
        </w:rPr>
        <w:t>Jeżeli zmiana albo rezygnacja z Podwykonawcy dotyczy podmiotu, na którego zasoby Wykonawca powoływał się, na zasadach określonych w art. 118 ust. 1 ustawy Prawo zamówień publicznych,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061D67CA" w14:textId="77777777" w:rsidR="00E5209F" w:rsidRPr="00236B41" w:rsidRDefault="00E5209F" w:rsidP="00E5209F">
      <w:pPr>
        <w:widowControl w:val="0"/>
        <w:suppressAutoHyphens/>
        <w:spacing w:after="0" w:line="276" w:lineRule="auto"/>
        <w:ind w:left="284"/>
        <w:jc w:val="both"/>
        <w:rPr>
          <w:rFonts w:asciiTheme="minorHAnsi" w:eastAsia="SimSun" w:hAnsiTheme="minorHAnsi" w:cstheme="minorHAnsi"/>
          <w:lang w:eastAsia="zh-CN" w:bidi="hi-IN"/>
        </w:rPr>
      </w:pPr>
    </w:p>
    <w:p w14:paraId="3604D89B" w14:textId="23766F30" w:rsidR="00FD31C7" w:rsidRPr="00E5209F" w:rsidRDefault="0034020C" w:rsidP="00EC43D9">
      <w:pPr>
        <w:spacing w:after="0" w:line="276" w:lineRule="auto"/>
        <w:jc w:val="center"/>
        <w:rPr>
          <w:rFonts w:asciiTheme="minorHAnsi" w:hAnsiTheme="minorHAnsi" w:cstheme="minorHAnsi"/>
          <w:b/>
        </w:rPr>
      </w:pPr>
      <w:r w:rsidRPr="00E5209F">
        <w:rPr>
          <w:rFonts w:asciiTheme="minorHAnsi" w:hAnsiTheme="minorHAnsi" w:cstheme="minorHAnsi"/>
          <w:b/>
        </w:rPr>
        <w:t>§ 7</w:t>
      </w:r>
    </w:p>
    <w:p w14:paraId="72F6713F" w14:textId="46B75CFB" w:rsidR="00FD31C7" w:rsidRPr="00E5209F" w:rsidRDefault="00E5209F" w:rsidP="00407652">
      <w:pPr>
        <w:spacing w:line="276" w:lineRule="auto"/>
        <w:jc w:val="center"/>
        <w:rPr>
          <w:rFonts w:asciiTheme="minorHAnsi" w:hAnsiTheme="minorHAnsi" w:cstheme="minorHAnsi"/>
          <w:b/>
        </w:rPr>
      </w:pPr>
      <w:r w:rsidRPr="00E5209F">
        <w:rPr>
          <w:rFonts w:asciiTheme="minorHAnsi" w:hAnsiTheme="minorHAnsi" w:cstheme="minorHAnsi"/>
          <w:b/>
        </w:rPr>
        <w:t>Kontrole</w:t>
      </w:r>
    </w:p>
    <w:p w14:paraId="691B0FCF" w14:textId="77777777" w:rsidR="00E5209F" w:rsidRPr="00E5209F" w:rsidRDefault="00E5209F" w:rsidP="00D46D64">
      <w:pPr>
        <w:pStyle w:val="Akapitzlist"/>
        <w:numPr>
          <w:ilvl w:val="0"/>
          <w:numId w:val="27"/>
        </w:numPr>
        <w:shd w:val="clear" w:color="auto" w:fill="FFFFFF"/>
        <w:spacing w:before="100" w:beforeAutospacing="1" w:after="0" w:line="276" w:lineRule="auto"/>
        <w:ind w:left="426"/>
        <w:jc w:val="both"/>
        <w:rPr>
          <w:rFonts w:asciiTheme="minorHAnsi" w:hAnsiTheme="minorHAnsi" w:cstheme="minorHAnsi"/>
          <w:bCs/>
        </w:rPr>
      </w:pPr>
      <w:r w:rsidRPr="00E5209F">
        <w:rPr>
          <w:rFonts w:asciiTheme="minorHAnsi" w:hAnsiTheme="minorHAnsi" w:cstheme="minorHAnsi"/>
          <w:bCs/>
        </w:rPr>
        <w:t xml:space="preserve">Zamawiający zastrzega sobie prawo do kontrolowania należytego wykonania usługi przez Wykonawcę </w:t>
      </w:r>
      <w:r w:rsidRPr="00E5209F">
        <w:rPr>
          <w:rFonts w:asciiTheme="minorHAnsi" w:hAnsiTheme="minorHAnsi" w:cstheme="minorHAnsi"/>
          <w:bCs/>
        </w:rPr>
        <w:br/>
        <w:t>i osoby skierowane przez niego do realizacji umowy. Kontrole będą odnotowane w dzienniku pracy ratowników, a ewentualne stwierdzone uchybienia muszą być usuwane na bieżąco.</w:t>
      </w:r>
    </w:p>
    <w:p w14:paraId="4E3A6572" w14:textId="71D6077B" w:rsidR="00E5209F" w:rsidRPr="00E5209F" w:rsidRDefault="00E5209F" w:rsidP="00D46D64">
      <w:pPr>
        <w:pStyle w:val="Akapitzlist"/>
        <w:numPr>
          <w:ilvl w:val="0"/>
          <w:numId w:val="27"/>
        </w:numPr>
        <w:shd w:val="clear" w:color="auto" w:fill="FFFFFF"/>
        <w:spacing w:before="100" w:beforeAutospacing="1" w:after="0" w:line="276" w:lineRule="auto"/>
        <w:ind w:left="426"/>
        <w:jc w:val="both"/>
        <w:rPr>
          <w:rFonts w:asciiTheme="minorHAnsi" w:hAnsiTheme="minorHAnsi" w:cstheme="minorHAnsi"/>
          <w:bCs/>
          <w:color w:val="EE0000"/>
        </w:rPr>
      </w:pPr>
      <w:r w:rsidRPr="00E5209F">
        <w:rPr>
          <w:rFonts w:asciiTheme="minorHAnsi" w:hAnsiTheme="minorHAnsi" w:cstheme="minorHAnsi"/>
          <w:bCs/>
        </w:rPr>
        <w:t>Stwierdzenie rażących naruszeń z zakresu zabezpieczenia ratowniczego, a w szczególności zaniedbania ze strony Wykonawcy mogące narazić na niebezpieczeństwo osoby korzystające z pływalni, będą podstawą do rozwiązania umowy przez Zamawiającego ze skutkiem natychmiastowym i obciążenia Wykonawcy karą umowną, o której mowa w § 1</w:t>
      </w:r>
      <w:r w:rsidR="00FD79AA" w:rsidRPr="00FD79AA">
        <w:rPr>
          <w:rFonts w:asciiTheme="minorHAnsi" w:hAnsiTheme="minorHAnsi" w:cstheme="minorHAnsi"/>
          <w:bCs/>
        </w:rPr>
        <w:t>1</w:t>
      </w:r>
      <w:r w:rsidRPr="00E5209F">
        <w:rPr>
          <w:rFonts w:asciiTheme="minorHAnsi" w:hAnsiTheme="minorHAnsi" w:cstheme="minorHAnsi"/>
          <w:bCs/>
        </w:rPr>
        <w:t xml:space="preserve"> ust. 1 lit. d).</w:t>
      </w:r>
    </w:p>
    <w:p w14:paraId="2B79B99E" w14:textId="67B5028D" w:rsidR="00407652" w:rsidRPr="00236B41" w:rsidRDefault="00407652" w:rsidP="00407652">
      <w:pPr>
        <w:pStyle w:val="Akapitzlist"/>
        <w:shd w:val="clear" w:color="auto" w:fill="FFFFFF"/>
        <w:spacing w:before="100" w:beforeAutospacing="1" w:after="0" w:line="276" w:lineRule="auto"/>
        <w:ind w:left="284"/>
        <w:jc w:val="both"/>
        <w:rPr>
          <w:rFonts w:asciiTheme="minorHAnsi" w:hAnsiTheme="minorHAnsi" w:cstheme="minorHAnsi"/>
          <w:bCs/>
        </w:rPr>
      </w:pPr>
    </w:p>
    <w:p w14:paraId="1DFC331D" w14:textId="4D71BA26" w:rsidR="00FD31C7" w:rsidRPr="00236B41" w:rsidRDefault="0034020C" w:rsidP="00EC43D9">
      <w:pPr>
        <w:spacing w:after="0" w:line="276" w:lineRule="auto"/>
        <w:jc w:val="center"/>
        <w:rPr>
          <w:rFonts w:asciiTheme="minorHAnsi" w:hAnsiTheme="minorHAnsi" w:cstheme="minorHAnsi"/>
          <w:b/>
          <w:bCs/>
        </w:rPr>
      </w:pPr>
      <w:r w:rsidRPr="00236B41">
        <w:rPr>
          <w:rFonts w:asciiTheme="minorHAnsi" w:hAnsiTheme="minorHAnsi" w:cstheme="minorHAnsi"/>
          <w:b/>
          <w:bCs/>
        </w:rPr>
        <w:t>§ 8</w:t>
      </w:r>
    </w:p>
    <w:p w14:paraId="6F41A212" w14:textId="77777777" w:rsidR="00FD31C7" w:rsidRPr="00236B41" w:rsidRDefault="00FD31C7" w:rsidP="00407652">
      <w:pPr>
        <w:spacing w:line="276" w:lineRule="auto"/>
        <w:jc w:val="center"/>
        <w:rPr>
          <w:rFonts w:asciiTheme="minorHAnsi" w:hAnsiTheme="minorHAnsi" w:cstheme="minorHAnsi"/>
          <w:b/>
          <w:bCs/>
        </w:rPr>
      </w:pPr>
      <w:r w:rsidRPr="00236B41">
        <w:rPr>
          <w:rFonts w:asciiTheme="minorHAnsi" w:hAnsiTheme="minorHAnsi" w:cstheme="minorHAnsi"/>
          <w:b/>
          <w:bCs/>
        </w:rPr>
        <w:t>Wy</w:t>
      </w:r>
      <w:r w:rsidR="00103F5C" w:rsidRPr="00236B41">
        <w:rPr>
          <w:rFonts w:asciiTheme="minorHAnsi" w:hAnsiTheme="minorHAnsi" w:cstheme="minorHAnsi"/>
          <w:b/>
          <w:bCs/>
        </w:rPr>
        <w:t>nagrodzenie za przedmiot Umowy</w:t>
      </w:r>
    </w:p>
    <w:p w14:paraId="43F371C4" w14:textId="336334EB" w:rsidR="00C9568C" w:rsidRPr="00DC65E8" w:rsidRDefault="00C9568C" w:rsidP="00D46D64">
      <w:pPr>
        <w:widowControl w:val="0"/>
        <w:numPr>
          <w:ilvl w:val="2"/>
          <w:numId w:val="11"/>
        </w:numPr>
        <w:tabs>
          <w:tab w:val="left" w:pos="426"/>
        </w:tabs>
        <w:suppressAutoHyphens/>
        <w:spacing w:after="0" w:line="276" w:lineRule="auto"/>
        <w:ind w:left="426" w:right="51" w:hanging="426"/>
        <w:contextualSpacing/>
        <w:jc w:val="both"/>
        <w:rPr>
          <w:rFonts w:cs="Calibri"/>
        </w:rPr>
      </w:pPr>
      <w:r w:rsidRPr="00DC65E8">
        <w:rPr>
          <w:rFonts w:cs="Calibri"/>
        </w:rPr>
        <w:t xml:space="preserve">Strony ustalają, </w:t>
      </w:r>
      <w:r w:rsidR="00C13CF0" w:rsidRPr="00DC65E8">
        <w:rPr>
          <w:rFonts w:cs="Calibri"/>
        </w:rPr>
        <w:t>iż maksymalne</w:t>
      </w:r>
      <w:r w:rsidR="00E5209F" w:rsidRPr="00DC65E8">
        <w:rPr>
          <w:rFonts w:cs="Calibri"/>
        </w:rPr>
        <w:t xml:space="preserve"> </w:t>
      </w:r>
      <w:r w:rsidRPr="00DC65E8">
        <w:rPr>
          <w:rFonts w:cs="Calibri"/>
        </w:rPr>
        <w:t xml:space="preserve">wynagrodzenie Wykonawcy za wykonanie przedmiotu Umowy określonego w § 1, zgodnie z </w:t>
      </w:r>
      <w:r w:rsidR="00FD0389" w:rsidRPr="00DC65E8">
        <w:rPr>
          <w:rFonts w:cs="Calibri"/>
        </w:rPr>
        <w:t>o</w:t>
      </w:r>
      <w:r w:rsidRPr="00DC65E8">
        <w:rPr>
          <w:rFonts w:cs="Calibri"/>
        </w:rPr>
        <w:t>fertą Wykonaw</w:t>
      </w:r>
      <w:r w:rsidR="00EA7A42" w:rsidRPr="00DC65E8">
        <w:rPr>
          <w:rFonts w:cs="Calibri"/>
        </w:rPr>
        <w:t>cy</w:t>
      </w:r>
      <w:r w:rsidR="00463D66" w:rsidRPr="00DC65E8">
        <w:rPr>
          <w:rFonts w:cs="Calibri"/>
        </w:rPr>
        <w:t xml:space="preserve"> na kw</w:t>
      </w:r>
      <w:r w:rsidR="00517094" w:rsidRPr="00DC65E8">
        <w:rPr>
          <w:rFonts w:cs="Calibri"/>
        </w:rPr>
        <w:t xml:space="preserve">otę </w:t>
      </w:r>
      <w:r w:rsidR="00517094" w:rsidRPr="00DC65E8">
        <w:rPr>
          <w:rFonts w:cs="Calibri"/>
        </w:rPr>
        <w:br/>
        <w:t>w wysokości netto ………………….</w:t>
      </w:r>
      <w:r w:rsidRPr="00DC65E8">
        <w:rPr>
          <w:rFonts w:cs="Calibri"/>
          <w:b/>
        </w:rPr>
        <w:t xml:space="preserve"> </w:t>
      </w:r>
      <w:r w:rsidRPr="00DC65E8">
        <w:rPr>
          <w:rFonts w:cs="Calibri"/>
        </w:rPr>
        <w:t>zł (słownie:</w:t>
      </w:r>
      <w:r w:rsidR="00517094" w:rsidRPr="00DC65E8">
        <w:rPr>
          <w:rFonts w:cs="Calibri"/>
        </w:rPr>
        <w:t xml:space="preserve"> ………………………………złotych 00</w:t>
      </w:r>
      <w:r w:rsidRPr="00DC65E8">
        <w:rPr>
          <w:rFonts w:cs="Calibri"/>
        </w:rPr>
        <w:t>/100), co łącznie z podatkiem od towarów i usług, stanowi kw</w:t>
      </w:r>
      <w:r w:rsidR="00ED4ABC" w:rsidRPr="00DC65E8">
        <w:rPr>
          <w:rFonts w:cs="Calibri"/>
        </w:rPr>
        <w:t>ot</w:t>
      </w:r>
      <w:r w:rsidR="00517094" w:rsidRPr="00DC65E8">
        <w:rPr>
          <w:rFonts w:cs="Calibri"/>
        </w:rPr>
        <w:t>ę brutto w wysokości …………………… zł (słownie: …………………………………… 00</w:t>
      </w:r>
      <w:r w:rsidRPr="00DC65E8">
        <w:rPr>
          <w:rFonts w:cs="Calibri"/>
        </w:rPr>
        <w:t>/100).</w:t>
      </w:r>
    </w:p>
    <w:p w14:paraId="7D51CED6" w14:textId="789F1143" w:rsidR="00DC65E8" w:rsidRPr="00DC65E8" w:rsidRDefault="00E5209F" w:rsidP="00D46D64">
      <w:pPr>
        <w:pStyle w:val="Akapitzlist1"/>
        <w:numPr>
          <w:ilvl w:val="0"/>
          <w:numId w:val="11"/>
        </w:numPr>
        <w:spacing w:after="240" w:line="300" w:lineRule="auto"/>
        <w:ind w:left="426"/>
        <w:contextualSpacing/>
        <w:jc w:val="both"/>
        <w:rPr>
          <w:rFonts w:ascii="Calibri" w:hAnsi="Calibri" w:cs="Calibri"/>
          <w:sz w:val="22"/>
          <w:szCs w:val="22"/>
          <w:lang w:eastAsia="en-US"/>
        </w:rPr>
      </w:pPr>
      <w:r w:rsidRPr="00DC65E8">
        <w:rPr>
          <w:rFonts w:ascii="Calibri" w:hAnsi="Calibri" w:cs="Calibri"/>
          <w:sz w:val="22"/>
          <w:szCs w:val="22"/>
        </w:rPr>
        <w:t xml:space="preserve">Należność będzie rozliczana na podstawie faktur częściowych sporządzanych na podstawie miesięcznego zestawienia godzin, a jej wysokość będzie stanowiła iloczyn ilości przepracowanych godzin w danym miesiącu i ceny brutto </w:t>
      </w:r>
      <w:r w:rsidRPr="00DC65E8">
        <w:rPr>
          <w:rFonts w:ascii="Calibri" w:hAnsi="Calibri" w:cs="Calibri"/>
          <w:b/>
          <w:sz w:val="22"/>
          <w:szCs w:val="22"/>
        </w:rPr>
        <w:t>za jedną godzinę ratowniczą realizacji przedmiotu umowy w wysokości</w:t>
      </w:r>
      <w:r w:rsidR="00DC65E8" w:rsidRPr="00DC65E8">
        <w:rPr>
          <w:rFonts w:ascii="Calibri" w:hAnsi="Calibri" w:cs="Calibri"/>
          <w:b/>
          <w:sz w:val="22"/>
          <w:szCs w:val="22"/>
        </w:rPr>
        <w:t xml:space="preserve"> ……</w:t>
      </w:r>
      <w:r w:rsidRPr="00DC65E8">
        <w:rPr>
          <w:rFonts w:ascii="Calibri" w:hAnsi="Calibri" w:cs="Calibri"/>
          <w:b/>
          <w:sz w:val="22"/>
          <w:szCs w:val="22"/>
        </w:rPr>
        <w:t xml:space="preserve"> zł brutto (słownie: </w:t>
      </w:r>
      <w:r w:rsidR="00DC65E8" w:rsidRPr="00DC65E8">
        <w:rPr>
          <w:rFonts w:ascii="Calibri" w:hAnsi="Calibri" w:cs="Calibri"/>
          <w:b/>
          <w:sz w:val="22"/>
          <w:szCs w:val="22"/>
        </w:rPr>
        <w:t>………….</w:t>
      </w:r>
      <w:r w:rsidRPr="00DC65E8">
        <w:rPr>
          <w:rFonts w:ascii="Calibri" w:hAnsi="Calibri" w:cs="Calibri"/>
          <w:b/>
          <w:sz w:val="22"/>
          <w:szCs w:val="22"/>
        </w:rPr>
        <w:t xml:space="preserve">00/100 gr. brutto), </w:t>
      </w:r>
      <w:r w:rsidRPr="00DC65E8">
        <w:rPr>
          <w:rFonts w:ascii="Calibri" w:hAnsi="Calibri" w:cs="Calibri"/>
          <w:sz w:val="22"/>
          <w:szCs w:val="22"/>
        </w:rPr>
        <w:t xml:space="preserve">przy czym przez </w:t>
      </w:r>
      <w:r w:rsidRPr="00DC65E8">
        <w:rPr>
          <w:rFonts w:ascii="Calibri" w:hAnsi="Calibri" w:cs="Calibri"/>
          <w:bCs/>
          <w:sz w:val="22"/>
          <w:szCs w:val="22"/>
        </w:rPr>
        <w:t xml:space="preserve">jedną godzinę ratowniczą Zamawiający rozumie świadczenie usługi ratownictwa  wodnego oraz </w:t>
      </w:r>
      <w:r w:rsidR="00000F2F" w:rsidRPr="00993CA8">
        <w:rPr>
          <w:rFonts w:ascii="Calibri" w:hAnsi="Calibri" w:cs="Calibri"/>
          <w:sz w:val="22"/>
          <w:szCs w:val="22"/>
          <w:lang w:eastAsia="ar-SA"/>
        </w:rPr>
        <w:t xml:space="preserve">udzielenie pierwszej pomocy </w:t>
      </w:r>
      <w:r w:rsidR="00000F2F" w:rsidRPr="00000F2F">
        <w:rPr>
          <w:rFonts w:ascii="Calibri" w:hAnsi="Calibri" w:cs="Calibri"/>
          <w:sz w:val="22"/>
          <w:szCs w:val="22"/>
          <w:lang w:eastAsia="ar-SA"/>
        </w:rPr>
        <w:t>przedmedycznej</w:t>
      </w:r>
      <w:r w:rsidR="00E07947">
        <w:rPr>
          <w:rFonts w:ascii="Calibri" w:hAnsi="Calibri" w:cs="Calibri"/>
          <w:sz w:val="22"/>
          <w:szCs w:val="22"/>
          <w:lang w:eastAsia="ar-SA"/>
        </w:rPr>
        <w:t xml:space="preserve"> (</w:t>
      </w:r>
      <w:r w:rsidR="00E07947" w:rsidRPr="00E07947">
        <w:rPr>
          <w:rFonts w:ascii="Calibri" w:hAnsi="Calibri" w:cs="Calibri"/>
          <w:sz w:val="22"/>
          <w:szCs w:val="22"/>
          <w:lang w:eastAsia="ar-SA"/>
        </w:rPr>
        <w:t>w tym kwalifikowanej pierwszej pomocy</w:t>
      </w:r>
      <w:r w:rsidR="00E07947">
        <w:rPr>
          <w:rFonts w:ascii="Calibri" w:hAnsi="Calibri" w:cs="Calibri"/>
          <w:b/>
          <w:bCs/>
          <w:sz w:val="22"/>
          <w:szCs w:val="22"/>
          <w:lang w:eastAsia="ar-SA"/>
        </w:rPr>
        <w:t xml:space="preserve">, </w:t>
      </w:r>
      <w:r w:rsidR="00E07947" w:rsidRPr="00993CA8">
        <w:rPr>
          <w:rFonts w:ascii="Calibri" w:hAnsi="Calibri" w:cs="Calibri"/>
          <w:sz w:val="22"/>
          <w:szCs w:val="22"/>
          <w:lang w:eastAsia="ar-SA"/>
        </w:rPr>
        <w:t>w zakresie wynikającym z posiadanych uprawnień</w:t>
      </w:r>
      <w:r w:rsidR="00E07947">
        <w:rPr>
          <w:rFonts w:ascii="Calibri" w:hAnsi="Calibri" w:cs="Calibri"/>
          <w:sz w:val="22"/>
          <w:szCs w:val="22"/>
          <w:lang w:eastAsia="ar-SA"/>
        </w:rPr>
        <w:t>)</w:t>
      </w:r>
      <w:r w:rsidR="00000F2F" w:rsidRPr="00000F2F">
        <w:rPr>
          <w:rFonts w:ascii="Calibri" w:hAnsi="Calibri" w:cs="Calibri"/>
          <w:sz w:val="22"/>
          <w:szCs w:val="22"/>
          <w:lang w:eastAsia="ar-SA"/>
        </w:rPr>
        <w:t xml:space="preserve"> </w:t>
      </w:r>
      <w:r w:rsidRPr="00000F2F">
        <w:rPr>
          <w:rFonts w:ascii="Calibri" w:hAnsi="Calibri" w:cs="Calibri"/>
          <w:bCs/>
          <w:sz w:val="22"/>
          <w:szCs w:val="22"/>
        </w:rPr>
        <w:t xml:space="preserve">przez jedną osobę </w:t>
      </w:r>
      <w:r w:rsidRPr="00DC65E8">
        <w:rPr>
          <w:rFonts w:ascii="Calibri" w:hAnsi="Calibri" w:cs="Calibri"/>
          <w:bCs/>
          <w:sz w:val="22"/>
          <w:szCs w:val="22"/>
        </w:rPr>
        <w:t>w ciągu jednej godziny (60 minut).</w:t>
      </w:r>
    </w:p>
    <w:p w14:paraId="3A568C1B" w14:textId="77777777" w:rsidR="00DC65E8" w:rsidRPr="00DC65E8" w:rsidRDefault="00C9568C" w:rsidP="00D46D64">
      <w:pPr>
        <w:pStyle w:val="Akapitzlist1"/>
        <w:numPr>
          <w:ilvl w:val="0"/>
          <w:numId w:val="11"/>
        </w:numPr>
        <w:spacing w:after="240" w:line="300" w:lineRule="auto"/>
        <w:ind w:left="426"/>
        <w:contextualSpacing/>
        <w:jc w:val="both"/>
        <w:rPr>
          <w:rFonts w:ascii="Calibri" w:hAnsi="Calibri" w:cs="Calibri"/>
          <w:sz w:val="22"/>
          <w:szCs w:val="22"/>
          <w:lang w:eastAsia="en-US"/>
        </w:rPr>
      </w:pPr>
      <w:r w:rsidRPr="00DC65E8">
        <w:rPr>
          <w:rStyle w:val="apple-style-span"/>
          <w:rFonts w:ascii="Calibri" w:hAnsi="Calibri" w:cs="Calibri"/>
          <w:sz w:val="22"/>
          <w:szCs w:val="22"/>
          <w:shd w:val="clear" w:color="auto" w:fill="FFFFFF"/>
        </w:rPr>
        <w:t xml:space="preserve">Wykonawca oświadcza, że </w:t>
      </w:r>
      <w:r w:rsidR="00DC65E8" w:rsidRPr="00DC65E8">
        <w:rPr>
          <w:rFonts w:ascii="Calibri" w:hAnsi="Calibri" w:cs="Calibri"/>
          <w:sz w:val="22"/>
          <w:szCs w:val="22"/>
          <w:shd w:val="clear" w:color="auto" w:fill="FFFFFF"/>
        </w:rPr>
        <w:t>w wynagrodzeniu określonym w ust. 1, mieszczą się wszelkie koszty związane z realizacją przedmiotu umowy, niezbędne do jej prawidłowej realizacji, w szczególności koszty pracy skierowanych do realizacji umowy ratowników.</w:t>
      </w:r>
    </w:p>
    <w:p w14:paraId="0ECA455E" w14:textId="77777777" w:rsidR="00DC65E8" w:rsidRPr="00DC65E8" w:rsidRDefault="00DC65E8" w:rsidP="00D46D64">
      <w:pPr>
        <w:pStyle w:val="Akapitzlist1"/>
        <w:numPr>
          <w:ilvl w:val="0"/>
          <w:numId w:val="11"/>
        </w:numPr>
        <w:spacing w:after="240" w:line="300" w:lineRule="auto"/>
        <w:ind w:left="426"/>
        <w:contextualSpacing/>
        <w:jc w:val="both"/>
        <w:rPr>
          <w:rFonts w:ascii="Calibri" w:hAnsi="Calibri" w:cs="Calibri"/>
          <w:sz w:val="22"/>
          <w:szCs w:val="22"/>
          <w:lang w:eastAsia="en-US"/>
        </w:rPr>
      </w:pPr>
      <w:r w:rsidRPr="00DC65E8">
        <w:rPr>
          <w:rFonts w:ascii="Calibri" w:hAnsi="Calibri" w:cs="Calibri"/>
          <w:bCs/>
          <w:sz w:val="22"/>
          <w:szCs w:val="22"/>
        </w:rPr>
        <w:t>Zapłata wynagrodzenia dokonana będzie przez Zamawiającego w złotych polskich.</w:t>
      </w:r>
    </w:p>
    <w:p w14:paraId="69CFEEDA" w14:textId="77777777" w:rsidR="00DC65E8" w:rsidRPr="00DC65E8" w:rsidRDefault="00DC65E8" w:rsidP="00D46D64">
      <w:pPr>
        <w:pStyle w:val="Akapitzlist1"/>
        <w:numPr>
          <w:ilvl w:val="0"/>
          <w:numId w:val="11"/>
        </w:numPr>
        <w:spacing w:after="240" w:line="300" w:lineRule="auto"/>
        <w:ind w:left="426"/>
        <w:contextualSpacing/>
        <w:jc w:val="both"/>
        <w:rPr>
          <w:rFonts w:ascii="Calibri" w:hAnsi="Calibri" w:cs="Calibri"/>
          <w:sz w:val="22"/>
          <w:szCs w:val="22"/>
          <w:lang w:eastAsia="en-US"/>
        </w:rPr>
      </w:pPr>
      <w:r w:rsidRPr="00DC65E8">
        <w:rPr>
          <w:rFonts w:ascii="Calibri" w:hAnsi="Calibri" w:cs="Calibri"/>
          <w:sz w:val="22"/>
          <w:szCs w:val="22"/>
        </w:rPr>
        <w:t xml:space="preserve">Wynagrodzenie Wykonawcy uwzględnia wszystkie obowiązujące w Polsce podatki, łącznie z VAT oraz opłaty celne i inne opłaty związane z wykonaniem przedmiotu Umowy. </w:t>
      </w:r>
    </w:p>
    <w:p w14:paraId="2FA22CEE" w14:textId="77777777" w:rsidR="00DC65E8" w:rsidRPr="00DC65E8" w:rsidRDefault="00DC65E8" w:rsidP="00D46D64">
      <w:pPr>
        <w:pStyle w:val="Akapitzlist1"/>
        <w:numPr>
          <w:ilvl w:val="0"/>
          <w:numId w:val="11"/>
        </w:numPr>
        <w:spacing w:after="240" w:line="300" w:lineRule="auto"/>
        <w:ind w:left="426"/>
        <w:contextualSpacing/>
        <w:jc w:val="both"/>
        <w:rPr>
          <w:rStyle w:val="apple-style-span"/>
          <w:rFonts w:ascii="Calibri" w:hAnsi="Calibri" w:cs="Calibri"/>
          <w:sz w:val="22"/>
          <w:szCs w:val="22"/>
          <w:lang w:eastAsia="en-US"/>
        </w:rPr>
      </w:pPr>
      <w:r w:rsidRPr="00DC65E8">
        <w:rPr>
          <w:rStyle w:val="apple-style-span"/>
          <w:rFonts w:ascii="Calibri" w:hAnsi="Calibri" w:cs="Calibri"/>
          <w:sz w:val="22"/>
          <w:szCs w:val="22"/>
          <w:shd w:val="clear" w:color="auto" w:fill="FFFFFF"/>
        </w:rPr>
        <w:lastRenderedPageBreak/>
        <w:t>Wykonawca oświadcza, że jest płatnikiem podatku od towarów i usług VAT zarejestrowanym pod numerem NIP: …………………………………………… i jest uprawniony do wystawiania faktur VAT.</w:t>
      </w:r>
    </w:p>
    <w:p w14:paraId="6F385A57" w14:textId="3BA092B7" w:rsidR="00DC65E8" w:rsidRPr="00DC65E8" w:rsidRDefault="00DC65E8" w:rsidP="00D46D64">
      <w:pPr>
        <w:pStyle w:val="Akapitzlist1"/>
        <w:numPr>
          <w:ilvl w:val="0"/>
          <w:numId w:val="11"/>
        </w:numPr>
        <w:spacing w:after="240" w:line="300" w:lineRule="auto"/>
        <w:ind w:left="426"/>
        <w:contextualSpacing/>
        <w:jc w:val="both"/>
        <w:rPr>
          <w:rFonts w:ascii="Calibri" w:hAnsi="Calibri" w:cs="Calibri"/>
          <w:sz w:val="22"/>
          <w:szCs w:val="22"/>
          <w:lang w:eastAsia="en-US"/>
        </w:rPr>
      </w:pPr>
      <w:r w:rsidRPr="00DC65E8">
        <w:rPr>
          <w:rFonts w:ascii="Calibri" w:hAnsi="Calibri" w:cs="Calibri"/>
          <w:sz w:val="22"/>
          <w:szCs w:val="22"/>
        </w:rPr>
        <w:t xml:space="preserve">Płatność nastąpi przelewem na konto Wykonawcy w terminie do 21 dni od dnia doręczenia prawidłowo wystawionej faktury VAT, ustalonego zgodnie z § </w:t>
      </w:r>
      <w:r w:rsidR="00EE3483">
        <w:rPr>
          <w:rFonts w:ascii="Calibri" w:hAnsi="Calibri" w:cs="Calibri"/>
          <w:sz w:val="22"/>
          <w:szCs w:val="22"/>
        </w:rPr>
        <w:t>8</w:t>
      </w:r>
      <w:r w:rsidRPr="00DC65E8">
        <w:rPr>
          <w:rFonts w:ascii="Calibri" w:hAnsi="Calibri" w:cs="Calibri"/>
          <w:sz w:val="22"/>
          <w:szCs w:val="22"/>
        </w:rPr>
        <w:t>a Umowy wraz z miesięcznym zestawieniem godzin zatwierdzonym przez Zamawiającego.</w:t>
      </w:r>
    </w:p>
    <w:p w14:paraId="7ED87316" w14:textId="724C2BC7" w:rsidR="00DC65E8" w:rsidRPr="00DC65E8" w:rsidRDefault="00DC65E8" w:rsidP="00D46D64">
      <w:pPr>
        <w:pStyle w:val="Akapitzlist1"/>
        <w:numPr>
          <w:ilvl w:val="0"/>
          <w:numId w:val="11"/>
        </w:numPr>
        <w:spacing w:after="240" w:line="300" w:lineRule="auto"/>
        <w:ind w:left="426"/>
        <w:contextualSpacing/>
        <w:jc w:val="both"/>
        <w:rPr>
          <w:rFonts w:ascii="Calibri" w:hAnsi="Calibri" w:cs="Calibri"/>
          <w:sz w:val="22"/>
          <w:szCs w:val="22"/>
          <w:lang w:eastAsia="en-US"/>
        </w:rPr>
      </w:pPr>
      <w:r w:rsidRPr="00DC65E8">
        <w:rPr>
          <w:rFonts w:ascii="Calibri" w:hAnsi="Calibri" w:cs="Calibri"/>
          <w:sz w:val="22"/>
          <w:szCs w:val="22"/>
        </w:rPr>
        <w:t>Prawidłowo wystawiona faktura powinna wskazywać:</w:t>
      </w:r>
    </w:p>
    <w:p w14:paraId="50C4143E" w14:textId="77777777" w:rsidR="00DC65E8" w:rsidRPr="00DC65E8" w:rsidRDefault="00DC65E8" w:rsidP="00000F2F">
      <w:pPr>
        <w:spacing w:after="0"/>
        <w:ind w:left="709"/>
        <w:jc w:val="both"/>
        <w:rPr>
          <w:rFonts w:cs="Calibri"/>
          <w:b/>
        </w:rPr>
      </w:pPr>
      <w:r w:rsidRPr="00DC65E8">
        <w:rPr>
          <w:rFonts w:cs="Calibri"/>
          <w:b/>
        </w:rPr>
        <w:t>Podmiot 2 (Nabywcę):</w:t>
      </w:r>
    </w:p>
    <w:p w14:paraId="0D49751B" w14:textId="77777777" w:rsidR="00DC65E8" w:rsidRPr="00DC65E8" w:rsidRDefault="00DC65E8" w:rsidP="00000F2F">
      <w:pPr>
        <w:spacing w:after="0"/>
        <w:ind w:left="709"/>
        <w:jc w:val="both"/>
        <w:rPr>
          <w:rFonts w:cs="Calibri"/>
          <w:bCs/>
          <w:lang w:val="en-US"/>
        </w:rPr>
      </w:pPr>
      <w:r w:rsidRPr="00DC65E8">
        <w:rPr>
          <w:rFonts w:cs="Calibri"/>
          <w:bCs/>
        </w:rPr>
        <w:t>Miasto Stołeczne Warszawa,</w:t>
      </w:r>
    </w:p>
    <w:p w14:paraId="561E3378" w14:textId="77777777" w:rsidR="00DC65E8" w:rsidRPr="00DC65E8" w:rsidRDefault="00DC65E8" w:rsidP="00000F2F">
      <w:pPr>
        <w:spacing w:after="0"/>
        <w:ind w:left="709"/>
        <w:jc w:val="both"/>
        <w:rPr>
          <w:rFonts w:cs="Calibri"/>
          <w:bCs/>
        </w:rPr>
      </w:pPr>
      <w:r w:rsidRPr="00DC65E8">
        <w:rPr>
          <w:rFonts w:cs="Calibri"/>
          <w:bCs/>
        </w:rPr>
        <w:t>Pl. Bankowy 3/5</w:t>
      </w:r>
    </w:p>
    <w:p w14:paraId="5FA9784E" w14:textId="77777777" w:rsidR="00DC65E8" w:rsidRPr="00DC65E8" w:rsidRDefault="00DC65E8" w:rsidP="00000F2F">
      <w:pPr>
        <w:spacing w:after="0"/>
        <w:ind w:left="709"/>
        <w:jc w:val="both"/>
        <w:rPr>
          <w:rFonts w:cs="Calibri"/>
          <w:bCs/>
        </w:rPr>
      </w:pPr>
      <w:r w:rsidRPr="00DC65E8">
        <w:rPr>
          <w:rFonts w:cs="Calibri"/>
          <w:bCs/>
        </w:rPr>
        <w:t>00-950 Warszawa</w:t>
      </w:r>
    </w:p>
    <w:p w14:paraId="03792FE4" w14:textId="77777777" w:rsidR="00DC65E8" w:rsidRPr="00DC65E8" w:rsidRDefault="00DC65E8" w:rsidP="00000F2F">
      <w:pPr>
        <w:spacing w:after="0"/>
        <w:ind w:left="709"/>
        <w:jc w:val="both"/>
        <w:rPr>
          <w:rFonts w:cs="Calibri"/>
          <w:bCs/>
        </w:rPr>
      </w:pPr>
      <w:r w:rsidRPr="00DC65E8">
        <w:rPr>
          <w:rFonts w:cs="Calibri"/>
          <w:bCs/>
        </w:rPr>
        <w:t>NIP: 525-22-48-481</w:t>
      </w:r>
    </w:p>
    <w:p w14:paraId="5B2EF25A" w14:textId="77777777" w:rsidR="00DC65E8" w:rsidRPr="00DC65E8" w:rsidRDefault="00DC65E8" w:rsidP="00000F2F">
      <w:pPr>
        <w:spacing w:after="0"/>
        <w:ind w:left="360"/>
        <w:jc w:val="both"/>
        <w:rPr>
          <w:rFonts w:cs="Calibri"/>
          <w:b/>
        </w:rPr>
      </w:pPr>
    </w:p>
    <w:p w14:paraId="33144D33" w14:textId="77777777" w:rsidR="00DC65E8" w:rsidRPr="00DC65E8" w:rsidRDefault="00DC65E8" w:rsidP="00000F2F">
      <w:pPr>
        <w:spacing w:after="0"/>
        <w:ind w:left="709"/>
        <w:jc w:val="both"/>
        <w:rPr>
          <w:rFonts w:cs="Calibri"/>
          <w:b/>
        </w:rPr>
      </w:pPr>
      <w:r w:rsidRPr="00DC65E8">
        <w:rPr>
          <w:rFonts w:cs="Calibri"/>
          <w:b/>
        </w:rPr>
        <w:t>Podmiot 3 (Odbiorca faktury i płatnik):</w:t>
      </w:r>
    </w:p>
    <w:p w14:paraId="2CE26396" w14:textId="77777777" w:rsidR="00DC65E8" w:rsidRPr="00DC65E8" w:rsidRDefault="00DC65E8" w:rsidP="00000F2F">
      <w:pPr>
        <w:spacing w:after="0"/>
        <w:ind w:left="709"/>
        <w:jc w:val="both"/>
        <w:rPr>
          <w:rFonts w:cs="Calibri"/>
          <w:bCs/>
        </w:rPr>
      </w:pPr>
      <w:r w:rsidRPr="00DC65E8">
        <w:rPr>
          <w:rFonts w:cs="Calibri"/>
          <w:bCs/>
        </w:rPr>
        <w:t>Ośrodek Sportu i Rekreacji m. st. Warszawy w Dzielnicy Targówek,</w:t>
      </w:r>
    </w:p>
    <w:p w14:paraId="041344F7" w14:textId="77777777" w:rsidR="00DC65E8" w:rsidRPr="00DC65E8" w:rsidRDefault="00DC65E8" w:rsidP="00000F2F">
      <w:pPr>
        <w:spacing w:after="0"/>
        <w:ind w:left="709"/>
        <w:jc w:val="both"/>
        <w:rPr>
          <w:rFonts w:cs="Calibri"/>
          <w:bCs/>
        </w:rPr>
      </w:pPr>
      <w:r w:rsidRPr="00DC65E8">
        <w:rPr>
          <w:rFonts w:cs="Calibri"/>
          <w:bCs/>
        </w:rPr>
        <w:t>ul. Łabiszyńska 20,</w:t>
      </w:r>
    </w:p>
    <w:p w14:paraId="7249788A" w14:textId="77777777" w:rsidR="00DC65E8" w:rsidRPr="00DC65E8" w:rsidRDefault="00DC65E8" w:rsidP="00000F2F">
      <w:pPr>
        <w:spacing w:after="0"/>
        <w:ind w:left="709"/>
        <w:jc w:val="both"/>
        <w:rPr>
          <w:rFonts w:cs="Calibri"/>
          <w:bCs/>
          <w:color w:val="000000"/>
        </w:rPr>
      </w:pPr>
      <w:r w:rsidRPr="00DC65E8">
        <w:rPr>
          <w:rFonts w:cs="Calibri"/>
          <w:bCs/>
          <w:color w:val="000000"/>
        </w:rPr>
        <w:t>03-397 Warszawa</w:t>
      </w:r>
    </w:p>
    <w:p w14:paraId="07A24AE9" w14:textId="77777777" w:rsidR="00DC65E8" w:rsidRPr="00DC65E8" w:rsidRDefault="00DC65E8" w:rsidP="00000F2F">
      <w:pPr>
        <w:spacing w:after="0"/>
        <w:ind w:left="709"/>
        <w:jc w:val="both"/>
        <w:rPr>
          <w:rFonts w:cs="Calibri"/>
          <w:bCs/>
          <w:color w:val="000000"/>
        </w:rPr>
      </w:pPr>
      <w:r w:rsidRPr="00DC65E8">
        <w:rPr>
          <w:rFonts w:cs="Calibri"/>
          <w:bCs/>
          <w:color w:val="000000"/>
        </w:rPr>
        <w:t>NIP: 524-27-48-934</w:t>
      </w:r>
    </w:p>
    <w:p w14:paraId="0FADDAED" w14:textId="7D15AACD" w:rsidR="00C9568C" w:rsidRPr="00DC65E8" w:rsidRDefault="00DC65E8" w:rsidP="00000F2F">
      <w:pPr>
        <w:spacing w:after="0"/>
        <w:ind w:left="709"/>
        <w:jc w:val="both"/>
        <w:rPr>
          <w:rStyle w:val="apple-style-span"/>
          <w:rFonts w:cs="Calibri"/>
          <w:bCs/>
          <w:color w:val="000000"/>
        </w:rPr>
      </w:pPr>
      <w:r w:rsidRPr="00DC65E8">
        <w:rPr>
          <w:rFonts w:cs="Calibri"/>
          <w:bCs/>
          <w:color w:val="000000"/>
        </w:rPr>
        <w:t>Rola: 8</w:t>
      </w:r>
    </w:p>
    <w:p w14:paraId="76F9C557" w14:textId="40B00AE2" w:rsidR="00C9568C" w:rsidRPr="00DC65E8" w:rsidRDefault="00C9568C" w:rsidP="00D46D64">
      <w:pPr>
        <w:pStyle w:val="Akapitzlist"/>
        <w:numPr>
          <w:ilvl w:val="0"/>
          <w:numId w:val="12"/>
        </w:numPr>
        <w:tabs>
          <w:tab w:val="clear" w:pos="360"/>
          <w:tab w:val="num" w:pos="993"/>
        </w:tabs>
        <w:spacing w:after="0" w:line="240" w:lineRule="auto"/>
        <w:ind w:left="567" w:hanging="567"/>
        <w:jc w:val="both"/>
        <w:rPr>
          <w:rFonts w:cs="Calibri"/>
          <w:lang w:eastAsia="pl-PL"/>
        </w:rPr>
      </w:pPr>
      <w:r w:rsidRPr="00DC65E8">
        <w:rPr>
          <w:rFonts w:cs="Calibri"/>
          <w:lang w:eastAsia="pl-PL"/>
        </w:rPr>
        <w:t>Za dzień zapłaty wy</w:t>
      </w:r>
      <w:r w:rsidR="00FB05F3" w:rsidRPr="00DC65E8">
        <w:rPr>
          <w:rFonts w:cs="Calibri"/>
          <w:lang w:eastAsia="pl-PL"/>
        </w:rPr>
        <w:t xml:space="preserve">nagrodzenia, o którym mowa w § </w:t>
      </w:r>
      <w:r w:rsidR="00407652" w:rsidRPr="00DC65E8">
        <w:rPr>
          <w:rFonts w:cs="Calibri"/>
          <w:lang w:eastAsia="pl-PL"/>
        </w:rPr>
        <w:t>8</w:t>
      </w:r>
      <w:r w:rsidRPr="00DC65E8">
        <w:rPr>
          <w:rFonts w:cs="Calibri"/>
          <w:lang w:eastAsia="pl-PL"/>
        </w:rPr>
        <w:t xml:space="preserve"> </w:t>
      </w:r>
      <w:r w:rsidR="00FD0389" w:rsidRPr="00DC65E8">
        <w:rPr>
          <w:rFonts w:cs="Calibri"/>
          <w:lang w:eastAsia="pl-PL"/>
        </w:rPr>
        <w:t xml:space="preserve">ust. </w:t>
      </w:r>
      <w:r w:rsidR="00DC65E8" w:rsidRPr="00DC65E8">
        <w:rPr>
          <w:rFonts w:cs="Calibri"/>
          <w:lang w:eastAsia="pl-PL"/>
        </w:rPr>
        <w:t>2</w:t>
      </w:r>
      <w:r w:rsidR="00FD0389" w:rsidRPr="00DC65E8">
        <w:rPr>
          <w:rFonts w:cs="Calibri"/>
          <w:lang w:eastAsia="pl-PL"/>
        </w:rPr>
        <w:t xml:space="preserve"> </w:t>
      </w:r>
      <w:r w:rsidRPr="00DC65E8">
        <w:rPr>
          <w:rFonts w:cs="Calibri"/>
          <w:lang w:eastAsia="pl-PL"/>
        </w:rPr>
        <w:t>uznaje się dzień obciążenia rachunku bankowego Zamawiającego.</w:t>
      </w:r>
    </w:p>
    <w:p w14:paraId="67148F0B" w14:textId="77777777" w:rsidR="00C9568C" w:rsidRPr="00DC65E8" w:rsidRDefault="00C9568C" w:rsidP="00D46D64">
      <w:pPr>
        <w:numPr>
          <w:ilvl w:val="0"/>
          <w:numId w:val="12"/>
        </w:numPr>
        <w:tabs>
          <w:tab w:val="clear" w:pos="360"/>
        </w:tabs>
        <w:overflowPunct w:val="0"/>
        <w:spacing w:after="0" w:line="240" w:lineRule="auto"/>
        <w:ind w:left="567" w:hanging="567"/>
        <w:jc w:val="both"/>
        <w:textAlignment w:val="baseline"/>
        <w:rPr>
          <w:rFonts w:cs="Calibri"/>
          <w:lang w:eastAsia="pl-PL"/>
        </w:rPr>
      </w:pPr>
      <w:r w:rsidRPr="00DC65E8">
        <w:rPr>
          <w:rFonts w:cs="Calibri"/>
          <w:lang w:eastAsia="pl-PL"/>
        </w:rPr>
        <w:t xml:space="preserve">Wykonawca na wystawianej fakturze VAT wpisuje numer umowy zawartej z Zamawiającym. </w:t>
      </w:r>
    </w:p>
    <w:p w14:paraId="1AC07D54" w14:textId="3B3C1D0B" w:rsidR="00C9568C" w:rsidRPr="00DC65E8" w:rsidRDefault="00C9568C" w:rsidP="00D46D64">
      <w:pPr>
        <w:numPr>
          <w:ilvl w:val="0"/>
          <w:numId w:val="12"/>
        </w:numPr>
        <w:tabs>
          <w:tab w:val="clear" w:pos="360"/>
        </w:tabs>
        <w:spacing w:after="0" w:line="240" w:lineRule="auto"/>
        <w:ind w:left="567" w:hanging="567"/>
        <w:jc w:val="both"/>
        <w:rPr>
          <w:rFonts w:cs="Calibri"/>
          <w:lang w:eastAsia="pl-PL"/>
        </w:rPr>
      </w:pPr>
      <w:r w:rsidRPr="00DC65E8">
        <w:rPr>
          <w:rFonts w:cs="Calibri"/>
          <w:lang w:eastAsia="pl-PL"/>
        </w:rPr>
        <w:t>Zamawiający oświadcza, że będzie dokonywał płatności z zastosowaniem mechanizmu podzielonej płatności</w:t>
      </w:r>
      <w:r w:rsidR="00FB7DBC">
        <w:rPr>
          <w:rFonts w:cs="Calibri"/>
          <w:lang w:eastAsia="pl-PL"/>
        </w:rPr>
        <w:t xml:space="preserve">, </w:t>
      </w:r>
      <w:r w:rsidR="00FB7DBC" w:rsidRPr="00A267F9">
        <w:rPr>
          <w:rFonts w:cs="Calibri"/>
          <w:lang w:eastAsia="pl-PL"/>
        </w:rPr>
        <w:t>o ile dotyczy</w:t>
      </w:r>
      <w:r w:rsidR="00FB7DBC" w:rsidRPr="00FB7DBC">
        <w:rPr>
          <w:rFonts w:cs="Calibri"/>
          <w:lang w:eastAsia="pl-PL"/>
        </w:rPr>
        <w:t>, tj. w przypadku gdy faktura zawiera kwotę podatku VAT oraz spełnione są przesłanki zastosowania tego mechanizmu wynikające z przepisów ustawy o podatku od towarów i usług</w:t>
      </w:r>
      <w:r w:rsidRPr="00DC65E8">
        <w:rPr>
          <w:rFonts w:cs="Calibri"/>
          <w:lang w:eastAsia="pl-PL"/>
        </w:rPr>
        <w:t>.</w:t>
      </w:r>
    </w:p>
    <w:p w14:paraId="6594BB4E" w14:textId="2EC38302" w:rsidR="00C9568C" w:rsidRPr="00DC65E8" w:rsidRDefault="00C9568C" w:rsidP="00D46D64">
      <w:pPr>
        <w:numPr>
          <w:ilvl w:val="0"/>
          <w:numId w:val="12"/>
        </w:numPr>
        <w:tabs>
          <w:tab w:val="clear" w:pos="360"/>
        </w:tabs>
        <w:spacing w:after="0" w:line="240" w:lineRule="auto"/>
        <w:ind w:left="567" w:hanging="567"/>
        <w:jc w:val="both"/>
        <w:rPr>
          <w:rFonts w:cs="Calibri"/>
          <w:lang w:eastAsia="pl-PL"/>
        </w:rPr>
      </w:pPr>
      <w:r w:rsidRPr="00DC65E8">
        <w:rPr>
          <w:rFonts w:cs="Calibri"/>
          <w:lang w:eastAsia="pl-PL"/>
        </w:rPr>
        <w:t xml:space="preserve">Wykonawca oświadcza, że wskazany w fakturze </w:t>
      </w:r>
      <w:r w:rsidR="004E010A" w:rsidRPr="00DC65E8">
        <w:rPr>
          <w:rFonts w:cs="Calibri"/>
          <w:lang w:eastAsia="pl-PL"/>
        </w:rPr>
        <w:t>ra</w:t>
      </w:r>
      <w:r w:rsidR="00620013" w:rsidRPr="00DC65E8">
        <w:rPr>
          <w:rFonts w:cs="Calibri"/>
          <w:lang w:eastAsia="pl-PL"/>
        </w:rPr>
        <w:t xml:space="preserve">chunek bankowy </w:t>
      </w:r>
      <w:r w:rsidR="00C36C09" w:rsidRPr="00DC65E8">
        <w:rPr>
          <w:rFonts w:cs="Calibri"/>
          <w:lang w:eastAsia="pl-PL"/>
        </w:rPr>
        <w:t>……………………………….</w:t>
      </w:r>
      <w:r w:rsidRPr="00DC65E8">
        <w:rPr>
          <w:rFonts w:cs="Calibri"/>
          <w:lang w:eastAsia="pl-PL"/>
        </w:rPr>
        <w:t xml:space="preserve"> jest rachunkiem rozliczeniowym, służącym wyłącznie do celów rozliczeń z tytułu prowadzonej przez niego działalności gospodarczej.</w:t>
      </w:r>
    </w:p>
    <w:p w14:paraId="15E29D98" w14:textId="34959BB8" w:rsidR="00C9568C" w:rsidRPr="00DC65E8" w:rsidRDefault="00C9568C" w:rsidP="00D46D64">
      <w:pPr>
        <w:pStyle w:val="Akapitzlist"/>
        <w:numPr>
          <w:ilvl w:val="0"/>
          <w:numId w:val="12"/>
        </w:numPr>
        <w:tabs>
          <w:tab w:val="clear" w:pos="360"/>
          <w:tab w:val="left" w:pos="567"/>
        </w:tabs>
        <w:spacing w:after="0" w:line="276" w:lineRule="auto"/>
        <w:ind w:left="567" w:hanging="567"/>
        <w:jc w:val="both"/>
        <w:rPr>
          <w:rFonts w:cs="Calibri"/>
          <w:lang w:eastAsia="pl-PL"/>
        </w:rPr>
      </w:pPr>
      <w:r w:rsidRPr="00DC65E8">
        <w:rPr>
          <w:rFonts w:cs="Calibri"/>
          <w:lang w:eastAsia="pl-PL"/>
        </w:rPr>
        <w:t xml:space="preserve">Zamawiający nie udziela Wykonawcy zaliczek na poczet </w:t>
      </w:r>
      <w:r w:rsidR="0004361B" w:rsidRPr="00DC65E8">
        <w:rPr>
          <w:rFonts w:cs="Calibri"/>
          <w:lang w:eastAsia="pl-PL"/>
        </w:rPr>
        <w:t>realizacji Umowy</w:t>
      </w:r>
      <w:r w:rsidRPr="00DC65E8">
        <w:rPr>
          <w:rFonts w:cs="Calibri"/>
          <w:lang w:eastAsia="pl-PL"/>
        </w:rPr>
        <w:t>.</w:t>
      </w:r>
    </w:p>
    <w:p w14:paraId="31C4862B" w14:textId="20BF8819" w:rsidR="00C9568C" w:rsidRPr="00DC65E8" w:rsidRDefault="00C9568C" w:rsidP="00D46D64">
      <w:pPr>
        <w:pStyle w:val="Akapitzlist"/>
        <w:numPr>
          <w:ilvl w:val="0"/>
          <w:numId w:val="12"/>
        </w:numPr>
        <w:tabs>
          <w:tab w:val="clear" w:pos="360"/>
          <w:tab w:val="left" w:pos="567"/>
        </w:tabs>
        <w:spacing w:after="0" w:line="276" w:lineRule="auto"/>
        <w:ind w:left="567" w:hanging="567"/>
        <w:jc w:val="both"/>
        <w:rPr>
          <w:rFonts w:cs="Calibri"/>
          <w:lang w:eastAsia="pl-PL"/>
        </w:rPr>
      </w:pPr>
      <w:r w:rsidRPr="00DC65E8">
        <w:rPr>
          <w:rFonts w:cs="Calibri"/>
          <w:lang w:eastAsia="pl-PL"/>
        </w:rPr>
        <w:t>Wykonawca nie może dokonać zastawienia</w:t>
      </w:r>
      <w:r w:rsidR="00574887" w:rsidRPr="00DC65E8">
        <w:rPr>
          <w:rFonts w:cs="Calibri"/>
          <w:lang w:eastAsia="pl-PL"/>
        </w:rPr>
        <w:t>,</w:t>
      </w:r>
      <w:r w:rsidRPr="00DC65E8">
        <w:rPr>
          <w:rFonts w:cs="Calibri"/>
          <w:lang w:eastAsia="pl-PL"/>
        </w:rPr>
        <w:t xml:space="preserve"> przeniesienia, cesji, przekazu</w:t>
      </w:r>
      <w:r w:rsidR="00574887" w:rsidRPr="00DC65E8">
        <w:rPr>
          <w:rFonts w:cs="Calibri"/>
          <w:lang w:eastAsia="pl-PL"/>
        </w:rPr>
        <w:t xml:space="preserve"> lub </w:t>
      </w:r>
      <w:r w:rsidRPr="00DC65E8">
        <w:rPr>
          <w:rFonts w:cs="Calibri"/>
          <w:lang w:eastAsia="pl-PL"/>
        </w:rPr>
        <w:t xml:space="preserve">sprzedaży jakiejkolwiek wierzytelności </w:t>
      </w:r>
      <w:r w:rsidR="00574887" w:rsidRPr="00DC65E8">
        <w:rPr>
          <w:rFonts w:cs="Calibri"/>
          <w:lang w:eastAsia="pl-PL"/>
        </w:rPr>
        <w:t xml:space="preserve">lub jej części </w:t>
      </w:r>
      <w:r w:rsidRPr="00DC65E8">
        <w:rPr>
          <w:rFonts w:cs="Calibri"/>
          <w:lang w:eastAsia="pl-PL"/>
        </w:rPr>
        <w:t xml:space="preserve">wynikającej z Umowy, jak również korzyści wynikającej z Umowy lub udziału w niej na osoby trzecie bez uprzedniej, pisemnej zgody Zamawiającego. </w:t>
      </w:r>
    </w:p>
    <w:p w14:paraId="5B5BF111" w14:textId="67F47271" w:rsidR="00C9568C" w:rsidRDefault="00C9568C" w:rsidP="00D46D64">
      <w:pPr>
        <w:pStyle w:val="Akapitzlist"/>
        <w:numPr>
          <w:ilvl w:val="0"/>
          <w:numId w:val="12"/>
        </w:numPr>
        <w:tabs>
          <w:tab w:val="clear" w:pos="360"/>
          <w:tab w:val="left" w:pos="567"/>
        </w:tabs>
        <w:spacing w:after="0" w:line="276" w:lineRule="auto"/>
        <w:ind w:left="567" w:hanging="567"/>
        <w:jc w:val="both"/>
        <w:rPr>
          <w:rFonts w:cs="Calibri"/>
          <w:lang w:eastAsia="pl-PL"/>
        </w:rPr>
      </w:pPr>
      <w:r w:rsidRPr="00DC65E8">
        <w:rPr>
          <w:rFonts w:cs="Calibri"/>
          <w:lang w:eastAsia="pl-PL"/>
        </w:rPr>
        <w:t>Miasto Stołeczne Warszawa oświadcza, że posiada status dużego przedsiębiorcy zgodnie z art. 4 pkt. 6 ustawy z dnia 8 marca 2013</w:t>
      </w:r>
      <w:r w:rsidR="0004361B" w:rsidRPr="00DC65E8">
        <w:rPr>
          <w:rFonts w:cs="Calibri"/>
          <w:lang w:eastAsia="pl-PL"/>
        </w:rPr>
        <w:t xml:space="preserve"> r.</w:t>
      </w:r>
      <w:r w:rsidRPr="00DC65E8">
        <w:rPr>
          <w:rFonts w:cs="Calibri"/>
          <w:lang w:eastAsia="pl-PL"/>
        </w:rPr>
        <w:t xml:space="preserve"> o przeciwdziałaniu nadmiernym opóźnieniom w transakcjach handlowych (Dz.U. z </w:t>
      </w:r>
      <w:r w:rsidR="00574887" w:rsidRPr="00DC65E8">
        <w:rPr>
          <w:rFonts w:cs="Calibri"/>
          <w:lang w:eastAsia="pl-PL"/>
        </w:rPr>
        <w:t xml:space="preserve">2023 </w:t>
      </w:r>
      <w:r w:rsidRPr="00DC65E8">
        <w:rPr>
          <w:rFonts w:cs="Calibri"/>
          <w:lang w:eastAsia="pl-PL"/>
        </w:rPr>
        <w:t xml:space="preserve">r. poz. </w:t>
      </w:r>
      <w:r w:rsidR="00574887" w:rsidRPr="00DC65E8">
        <w:rPr>
          <w:rFonts w:cs="Calibri"/>
          <w:lang w:eastAsia="pl-PL"/>
        </w:rPr>
        <w:t>1790</w:t>
      </w:r>
      <w:r w:rsidRPr="00DC65E8">
        <w:rPr>
          <w:rFonts w:cs="Calibri"/>
          <w:lang w:eastAsia="pl-PL"/>
        </w:rPr>
        <w:t>)</w:t>
      </w:r>
      <w:r w:rsidR="008379D0" w:rsidRPr="00DC65E8">
        <w:rPr>
          <w:rFonts w:cs="Calibri"/>
          <w:lang w:eastAsia="pl-PL"/>
        </w:rPr>
        <w:t>.</w:t>
      </w:r>
    </w:p>
    <w:p w14:paraId="4A56E130" w14:textId="77777777" w:rsidR="00000F2F" w:rsidRPr="00000F2F" w:rsidRDefault="00000F2F" w:rsidP="00000F2F">
      <w:pPr>
        <w:tabs>
          <w:tab w:val="left" w:pos="567"/>
        </w:tabs>
        <w:spacing w:after="0" w:line="276" w:lineRule="auto"/>
        <w:jc w:val="both"/>
        <w:rPr>
          <w:rFonts w:cs="Calibri"/>
          <w:lang w:eastAsia="pl-PL"/>
        </w:rPr>
      </w:pPr>
    </w:p>
    <w:p w14:paraId="790DC4CD" w14:textId="058F2562" w:rsidR="00000F2F" w:rsidRPr="00000F2F" w:rsidRDefault="00000F2F" w:rsidP="00000F2F">
      <w:pPr>
        <w:pStyle w:val="Akapitzlist"/>
        <w:tabs>
          <w:tab w:val="left" w:pos="709"/>
        </w:tabs>
        <w:spacing w:after="0" w:line="276" w:lineRule="auto"/>
        <w:ind w:left="0"/>
        <w:jc w:val="center"/>
        <w:rPr>
          <w:rFonts w:asciiTheme="minorHAnsi" w:hAnsiTheme="minorHAnsi" w:cstheme="minorHAnsi"/>
          <w:b/>
          <w:bCs/>
          <w:lang w:eastAsia="pl-PL"/>
        </w:rPr>
      </w:pPr>
      <w:r w:rsidRPr="00000F2F">
        <w:rPr>
          <w:rFonts w:asciiTheme="minorHAnsi" w:hAnsiTheme="minorHAnsi" w:cstheme="minorHAnsi"/>
          <w:b/>
          <w:bCs/>
          <w:lang w:eastAsia="pl-PL"/>
        </w:rPr>
        <w:t>§ 8a</w:t>
      </w:r>
    </w:p>
    <w:p w14:paraId="703A204D" w14:textId="77777777" w:rsidR="00000F2F" w:rsidRPr="00000F2F" w:rsidRDefault="00000F2F" w:rsidP="00000F2F">
      <w:pPr>
        <w:pStyle w:val="Akapitzlist"/>
        <w:shd w:val="clear" w:color="auto" w:fill="FFFFFF"/>
        <w:spacing w:after="0" w:line="276" w:lineRule="auto"/>
        <w:ind w:left="0"/>
        <w:jc w:val="center"/>
        <w:textAlignment w:val="baseline"/>
        <w:rPr>
          <w:b/>
        </w:rPr>
      </w:pPr>
      <w:proofErr w:type="spellStart"/>
      <w:r w:rsidRPr="00000F2F">
        <w:rPr>
          <w:b/>
        </w:rPr>
        <w:t>KSeF</w:t>
      </w:r>
      <w:proofErr w:type="spellEnd"/>
      <w:r w:rsidRPr="00000F2F">
        <w:rPr>
          <w:b/>
        </w:rPr>
        <w:t xml:space="preserve"> - fakturowanie</w:t>
      </w:r>
    </w:p>
    <w:p w14:paraId="7E4F9701" w14:textId="77777777" w:rsidR="00000F2F" w:rsidRDefault="00000F2F" w:rsidP="00000F2F">
      <w:pPr>
        <w:jc w:val="center"/>
        <w:rPr>
          <w:rFonts w:cs="Calibri"/>
          <w:b/>
        </w:rPr>
      </w:pPr>
    </w:p>
    <w:p w14:paraId="4E610B3B" w14:textId="77777777" w:rsidR="00000F2F" w:rsidRDefault="00000F2F" w:rsidP="00D46D64">
      <w:pPr>
        <w:pStyle w:val="Akapitzlist"/>
        <w:numPr>
          <w:ilvl w:val="3"/>
          <w:numId w:val="28"/>
        </w:numPr>
        <w:tabs>
          <w:tab w:val="clear" w:pos="2520"/>
          <w:tab w:val="num" w:pos="567"/>
        </w:tabs>
        <w:suppressAutoHyphens/>
        <w:spacing w:after="0" w:line="276" w:lineRule="auto"/>
        <w:ind w:left="567" w:hanging="567"/>
        <w:jc w:val="both"/>
        <w:rPr>
          <w:rFonts w:cs="Calibri"/>
        </w:rPr>
      </w:pPr>
      <w:r w:rsidRPr="0048441B">
        <w:rPr>
          <w:rFonts w:cs="Calibri"/>
        </w:rPr>
        <w:t xml:space="preserve">Strony zgodnie oświadczają, że faktury dokumentujące rozliczenia wynikające z niniejszej Umowy będą wystawiane i </w:t>
      </w:r>
      <w:r>
        <w:rPr>
          <w:rFonts w:cs="Calibri"/>
        </w:rPr>
        <w:t>udostępniane Zamawiającemu</w:t>
      </w:r>
      <w:r w:rsidRPr="0048441B">
        <w:rPr>
          <w:rFonts w:cs="Calibri"/>
        </w:rPr>
        <w:t xml:space="preserve"> za pośrednictwem Krajowego Systemu e-Faktur (</w:t>
      </w:r>
      <w:proofErr w:type="spellStart"/>
      <w:r w:rsidRPr="0048441B">
        <w:rPr>
          <w:rFonts w:cs="Calibri"/>
        </w:rPr>
        <w:t>KSeF</w:t>
      </w:r>
      <w:proofErr w:type="spellEnd"/>
      <w:r w:rsidRPr="0048441B">
        <w:rPr>
          <w:rFonts w:cs="Calibri"/>
        </w:rPr>
        <w:t>), zgodnie z obowiązującymi przepisami prawa.</w:t>
      </w:r>
    </w:p>
    <w:p w14:paraId="7BF8C433" w14:textId="77777777" w:rsidR="00000F2F" w:rsidRDefault="00000F2F" w:rsidP="00D46D64">
      <w:pPr>
        <w:pStyle w:val="Akapitzlist"/>
        <w:numPr>
          <w:ilvl w:val="3"/>
          <w:numId w:val="28"/>
        </w:numPr>
        <w:tabs>
          <w:tab w:val="clear" w:pos="2520"/>
          <w:tab w:val="num" w:pos="567"/>
        </w:tabs>
        <w:suppressAutoHyphens/>
        <w:spacing w:after="0" w:line="276" w:lineRule="auto"/>
        <w:ind w:left="567" w:hanging="567"/>
        <w:jc w:val="both"/>
        <w:rPr>
          <w:rFonts w:cs="Calibri"/>
        </w:rPr>
      </w:pPr>
      <w:r w:rsidRPr="0048441B">
        <w:rPr>
          <w:rFonts w:cs="Calibri"/>
        </w:rPr>
        <w:t xml:space="preserve">Za dzień doręczenia faktury uznaje się dzień przydzielenia jej numeru identyfikującego w </w:t>
      </w:r>
      <w:proofErr w:type="spellStart"/>
      <w:r w:rsidRPr="0048441B">
        <w:rPr>
          <w:rFonts w:cs="Calibri"/>
        </w:rPr>
        <w:t>KSeF</w:t>
      </w:r>
      <w:proofErr w:type="spellEnd"/>
      <w:r w:rsidRPr="0048441B">
        <w:rPr>
          <w:rFonts w:cs="Calibri"/>
        </w:rPr>
        <w:t>, z zastrzeżeniem ust. 3–6.</w:t>
      </w:r>
    </w:p>
    <w:p w14:paraId="118BDCB4" w14:textId="7D108575" w:rsidR="00000F2F" w:rsidRDefault="00000F2F" w:rsidP="00D46D64">
      <w:pPr>
        <w:pStyle w:val="Akapitzlist"/>
        <w:numPr>
          <w:ilvl w:val="3"/>
          <w:numId w:val="28"/>
        </w:numPr>
        <w:tabs>
          <w:tab w:val="clear" w:pos="2520"/>
          <w:tab w:val="num" w:pos="567"/>
        </w:tabs>
        <w:suppressAutoHyphens/>
        <w:spacing w:after="0" w:line="276" w:lineRule="auto"/>
        <w:ind w:left="567" w:hanging="567"/>
        <w:jc w:val="both"/>
        <w:rPr>
          <w:rFonts w:cs="Calibri"/>
        </w:rPr>
      </w:pPr>
      <w:r w:rsidRPr="0048441B">
        <w:rPr>
          <w:rFonts w:cs="Calibri"/>
        </w:rPr>
        <w:t xml:space="preserve">W przypadku awarii lub czasowej niedostępności </w:t>
      </w:r>
      <w:proofErr w:type="spellStart"/>
      <w:r w:rsidRPr="0048441B">
        <w:rPr>
          <w:rFonts w:cs="Calibri"/>
        </w:rPr>
        <w:t>KSeF</w:t>
      </w:r>
      <w:proofErr w:type="spellEnd"/>
      <w:r w:rsidRPr="0048441B">
        <w:rPr>
          <w:rFonts w:cs="Calibri"/>
        </w:rPr>
        <w:t xml:space="preserve">, w tym niedostępności, o której mowa w art. 106ne ust. 4 ustawy o podatku od towarów i usług, a także w przypadku wystawiania faktur </w:t>
      </w:r>
      <w:r w:rsidRPr="0048441B">
        <w:rPr>
          <w:rFonts w:cs="Calibri"/>
        </w:rPr>
        <w:lastRenderedPageBreak/>
        <w:t xml:space="preserve">w trybie offline, o którym mowa w art. 106nda ust. 1 i 2 tej ustawy, faktury będą tymczasowo przekazywane Zamawiającemu do czasu przywrócenia dostępności </w:t>
      </w:r>
      <w:proofErr w:type="spellStart"/>
      <w:r w:rsidRPr="0048441B">
        <w:rPr>
          <w:rFonts w:cs="Calibri"/>
        </w:rPr>
        <w:t>KSeF</w:t>
      </w:r>
      <w:proofErr w:type="spellEnd"/>
      <w:r w:rsidRPr="0048441B">
        <w:rPr>
          <w:rFonts w:cs="Calibri"/>
        </w:rPr>
        <w:t xml:space="preserve"> lub możliwości udostępnienia faktury w </w:t>
      </w:r>
      <w:proofErr w:type="spellStart"/>
      <w:r w:rsidRPr="0048441B">
        <w:rPr>
          <w:rFonts w:cs="Calibri"/>
        </w:rPr>
        <w:t>KSeF</w:t>
      </w:r>
      <w:proofErr w:type="spellEnd"/>
      <w:r w:rsidRPr="0048441B">
        <w:rPr>
          <w:rFonts w:cs="Calibri"/>
        </w:rPr>
        <w:t xml:space="preserve"> – w sposób uzgodniony przez Strony, tj.:</w:t>
      </w:r>
      <w:r w:rsidRPr="0048441B">
        <w:rPr>
          <w:rFonts w:cs="Calibri"/>
        </w:rPr>
        <w:br/>
        <w:t xml:space="preserve">a) w formie elektronicznej (plik PDF) za pośrednictwem poczty elektronicznej na adres e-mail: </w:t>
      </w:r>
      <w:hyperlink r:id="rId8" w:history="1">
        <w:r w:rsidR="00FD1AFF" w:rsidRPr="00FD244A">
          <w:rPr>
            <w:rStyle w:val="Hipercze"/>
            <w:rFonts w:cs="Calibri"/>
          </w:rPr>
          <w:t>osir.ksef@osirtargowek.waw.pl</w:t>
        </w:r>
      </w:hyperlink>
      <w:r w:rsidRPr="0048441B">
        <w:rPr>
          <w:rFonts w:cs="Calibri"/>
        </w:rPr>
        <w:t xml:space="preserve">, </w:t>
      </w:r>
      <w:r>
        <w:rPr>
          <w:rFonts w:cs="Calibri"/>
        </w:rPr>
        <w:t xml:space="preserve"> </w:t>
      </w:r>
      <w:r w:rsidRPr="0048441B">
        <w:rPr>
          <w:rFonts w:cs="Calibri"/>
        </w:rPr>
        <w:t>albo</w:t>
      </w:r>
    </w:p>
    <w:p w14:paraId="3D9EA8C0" w14:textId="2E5C3E7E" w:rsidR="00000F2F" w:rsidRDefault="00000F2F" w:rsidP="00000F2F">
      <w:pPr>
        <w:pStyle w:val="Akapitzlist"/>
        <w:spacing w:line="276" w:lineRule="auto"/>
        <w:ind w:left="567"/>
        <w:jc w:val="both"/>
        <w:rPr>
          <w:rFonts w:cs="Calibri"/>
        </w:rPr>
      </w:pPr>
      <w:r w:rsidRPr="0048441B">
        <w:rPr>
          <w:rFonts w:cs="Calibri"/>
        </w:rPr>
        <w:t xml:space="preserve">b) w formie papierowej na adres: </w:t>
      </w:r>
      <w:r w:rsidR="00FD1AFF" w:rsidRPr="00FD244A">
        <w:rPr>
          <w:rFonts w:cs="Calibri"/>
        </w:rPr>
        <w:t>OSiR Targówek, ul. Łabiszyńska 20, 03-397 Warszawa.</w:t>
      </w:r>
    </w:p>
    <w:p w14:paraId="0ABCB2E8" w14:textId="77777777" w:rsidR="00000F2F" w:rsidRDefault="00000F2F" w:rsidP="00D46D64">
      <w:pPr>
        <w:pStyle w:val="Akapitzlist"/>
        <w:numPr>
          <w:ilvl w:val="3"/>
          <w:numId w:val="28"/>
        </w:numPr>
        <w:tabs>
          <w:tab w:val="clear" w:pos="2520"/>
          <w:tab w:val="num" w:pos="567"/>
        </w:tabs>
        <w:suppressAutoHyphens/>
        <w:spacing w:after="0" w:line="276" w:lineRule="auto"/>
        <w:ind w:left="567" w:hanging="567"/>
        <w:jc w:val="both"/>
        <w:rPr>
          <w:rFonts w:cs="Calibri"/>
        </w:rPr>
      </w:pPr>
      <w:r w:rsidRPr="0048441B">
        <w:rPr>
          <w:rFonts w:cs="Calibri"/>
        </w:rPr>
        <w:t xml:space="preserve">Za dzień doręczenia faktury przekazanej w okresie, o którym mowa w ust. 3, uznaje się faktyczny dzień odebrania tej faktury przez Zamawiającego w sposób wskazany w ust. 3 albo dzień przydzielenia jej numeru identyfikującego w </w:t>
      </w:r>
      <w:proofErr w:type="spellStart"/>
      <w:r w:rsidRPr="0048441B">
        <w:rPr>
          <w:rFonts w:cs="Calibri"/>
        </w:rPr>
        <w:t>KSeF</w:t>
      </w:r>
      <w:proofErr w:type="spellEnd"/>
      <w:r w:rsidRPr="0048441B">
        <w:rPr>
          <w:rFonts w:cs="Calibri"/>
        </w:rPr>
        <w:t xml:space="preserve"> – w zależności od tego, które z tych zdarzeń nastąpi wcześniej.</w:t>
      </w:r>
    </w:p>
    <w:p w14:paraId="04282A01" w14:textId="77777777" w:rsidR="00000F2F" w:rsidRDefault="00000F2F" w:rsidP="00D46D64">
      <w:pPr>
        <w:pStyle w:val="Akapitzlist"/>
        <w:numPr>
          <w:ilvl w:val="3"/>
          <w:numId w:val="28"/>
        </w:numPr>
        <w:tabs>
          <w:tab w:val="clear" w:pos="2520"/>
          <w:tab w:val="num" w:pos="567"/>
        </w:tabs>
        <w:suppressAutoHyphens/>
        <w:spacing w:after="0" w:line="276" w:lineRule="auto"/>
        <w:ind w:left="567" w:hanging="567"/>
        <w:jc w:val="both"/>
        <w:rPr>
          <w:rFonts w:cs="Calibri"/>
        </w:rPr>
      </w:pPr>
      <w:r w:rsidRPr="0048441B">
        <w:rPr>
          <w:rFonts w:cs="Calibri"/>
        </w:rPr>
        <w:t>Przez faktyczny odbiór faktury przesłanej pocztą elektroniczną Strony rozumieją dzień, w którym wiadomość e-mail zawierająca fakturę dotarła na wskazany adres poczty elektronicznej Zamawiającego, o ile Strony nie otrzymały informacji o braku możliwości jej doręczenia (np. komunikatu o niedostarczeniu wiadomości). W przypadku doręczenia w formie papierowej – dzień potwierdzonego odbioru przesyłki.</w:t>
      </w:r>
    </w:p>
    <w:p w14:paraId="13E012ED" w14:textId="77777777" w:rsidR="00000F2F" w:rsidRDefault="00000F2F" w:rsidP="00D46D64">
      <w:pPr>
        <w:pStyle w:val="Akapitzlist"/>
        <w:numPr>
          <w:ilvl w:val="3"/>
          <w:numId w:val="28"/>
        </w:numPr>
        <w:tabs>
          <w:tab w:val="clear" w:pos="2520"/>
          <w:tab w:val="num" w:pos="567"/>
        </w:tabs>
        <w:suppressAutoHyphens/>
        <w:spacing w:after="0" w:line="276" w:lineRule="auto"/>
        <w:ind w:left="567" w:hanging="567"/>
        <w:jc w:val="both"/>
        <w:rPr>
          <w:rFonts w:cs="Calibri"/>
        </w:rPr>
      </w:pPr>
      <w:r w:rsidRPr="00235605">
        <w:rPr>
          <w:rFonts w:cs="Calibri"/>
        </w:rPr>
        <w:t>Doręczenie faktury do Krajowego Systemu e-Faktur (</w:t>
      </w:r>
      <w:proofErr w:type="spellStart"/>
      <w:r w:rsidRPr="00235605">
        <w:rPr>
          <w:rFonts w:cs="Calibri"/>
        </w:rPr>
        <w:t>KSeF</w:t>
      </w:r>
      <w:proofErr w:type="spellEnd"/>
      <w:r w:rsidRPr="00235605">
        <w:rPr>
          <w:rFonts w:cs="Calibri"/>
        </w:rPr>
        <w:t>) po ustaniu awarii lub niedostępności, o której mowa w ust. 3, nie powoduje ponownego rozpoczęcia biegu terminu płatności, jeżeli termin ten rozpoczął już bieg zgodnie z ust. 4</w:t>
      </w:r>
      <w:r w:rsidRPr="0048441B">
        <w:rPr>
          <w:rFonts w:cs="Calibri"/>
        </w:rPr>
        <w:t>.</w:t>
      </w:r>
    </w:p>
    <w:p w14:paraId="1642C82C" w14:textId="77777777" w:rsidR="00000F2F" w:rsidRDefault="00000F2F" w:rsidP="00D46D64">
      <w:pPr>
        <w:pStyle w:val="Akapitzlist"/>
        <w:numPr>
          <w:ilvl w:val="3"/>
          <w:numId w:val="28"/>
        </w:numPr>
        <w:tabs>
          <w:tab w:val="clear" w:pos="2520"/>
          <w:tab w:val="num" w:pos="567"/>
        </w:tabs>
        <w:suppressAutoHyphens/>
        <w:spacing w:after="0" w:line="276" w:lineRule="auto"/>
        <w:ind w:left="567" w:hanging="567"/>
        <w:jc w:val="both"/>
        <w:rPr>
          <w:rFonts w:cs="Calibri"/>
        </w:rPr>
      </w:pPr>
      <w:r w:rsidRPr="0048441B">
        <w:rPr>
          <w:rFonts w:cs="Calibri"/>
        </w:rPr>
        <w:t>Terminy płatności określone w Umowie liczone są od dnia doręczenia faktury ustalonego zgodnie z niniejszym paragrafem, chyba że bezwzględnie obowiązujące przepisy prawa stanowią inaczej.</w:t>
      </w:r>
    </w:p>
    <w:p w14:paraId="1B05EAB2" w14:textId="77777777" w:rsidR="00000F2F" w:rsidRDefault="00000F2F" w:rsidP="00D46D64">
      <w:pPr>
        <w:pStyle w:val="Akapitzlist"/>
        <w:numPr>
          <w:ilvl w:val="3"/>
          <w:numId w:val="28"/>
        </w:numPr>
        <w:tabs>
          <w:tab w:val="clear" w:pos="2520"/>
          <w:tab w:val="num" w:pos="567"/>
        </w:tabs>
        <w:suppressAutoHyphens/>
        <w:spacing w:after="0" w:line="276" w:lineRule="auto"/>
        <w:ind w:left="567" w:hanging="567"/>
        <w:jc w:val="both"/>
        <w:rPr>
          <w:rFonts w:cs="Calibri"/>
        </w:rPr>
      </w:pPr>
      <w:r w:rsidRPr="00812974">
        <w:rPr>
          <w:rFonts w:cs="Calibri"/>
        </w:rPr>
        <w:t>Za prawidłowo doręczoną fakturę uznaje się wyłącznie fakturę wystawioną i doręczoną zgodnie z zasadami określonymi w niniejszym paragrafie, w szczególności za pośrednictwem Krajowego Systemu e-Faktur (</w:t>
      </w:r>
      <w:proofErr w:type="spellStart"/>
      <w:r w:rsidRPr="00812974">
        <w:rPr>
          <w:rFonts w:cs="Calibri"/>
        </w:rPr>
        <w:t>KSeF</w:t>
      </w:r>
      <w:proofErr w:type="spellEnd"/>
      <w:r w:rsidRPr="00812974">
        <w:rPr>
          <w:rFonts w:cs="Calibri"/>
        </w:rPr>
        <w:t>), a w przypadkach dopuszczalnych przepisami prawa – w sposób określony w ust. 3–5</w:t>
      </w:r>
      <w:r>
        <w:rPr>
          <w:rFonts w:cs="Calibri"/>
        </w:rPr>
        <w:t>.</w:t>
      </w:r>
    </w:p>
    <w:p w14:paraId="4D0976AB" w14:textId="77777777" w:rsidR="00000F2F" w:rsidRPr="0048441B" w:rsidRDefault="00000F2F" w:rsidP="00D46D64">
      <w:pPr>
        <w:pStyle w:val="Akapitzlist"/>
        <w:numPr>
          <w:ilvl w:val="3"/>
          <w:numId w:val="28"/>
        </w:numPr>
        <w:tabs>
          <w:tab w:val="clear" w:pos="2520"/>
          <w:tab w:val="num" w:pos="567"/>
        </w:tabs>
        <w:suppressAutoHyphens/>
        <w:spacing w:after="0" w:line="276" w:lineRule="auto"/>
        <w:ind w:left="567" w:hanging="567"/>
        <w:jc w:val="both"/>
        <w:rPr>
          <w:rFonts w:cs="Calibri"/>
        </w:rPr>
      </w:pPr>
      <w:r w:rsidRPr="00812974">
        <w:rPr>
          <w:rFonts w:cs="Calibri"/>
        </w:rPr>
        <w:t xml:space="preserve">W przypadku wystawienia lub doręczenia faktury z pominięciem </w:t>
      </w:r>
      <w:proofErr w:type="spellStart"/>
      <w:r w:rsidRPr="00812974">
        <w:rPr>
          <w:rFonts w:cs="Calibri"/>
        </w:rPr>
        <w:t>KSeF</w:t>
      </w:r>
      <w:proofErr w:type="spellEnd"/>
      <w:r w:rsidRPr="00812974">
        <w:rPr>
          <w:rFonts w:cs="Calibri"/>
        </w:rPr>
        <w:t xml:space="preserve"> albo w sposób niezgodny z niniejszym paragrafem, Zamawiający jest uprawniony do wstrzymania się z zapłatą wynagrodzenia do czasu otrzymania prawidłowo wystawionej i doręczonej faktury, przy czym termin płatności biegnie od dnia doręczenia faktury spełniającej te warunki</w:t>
      </w:r>
      <w:r>
        <w:rPr>
          <w:rFonts w:cs="Calibri"/>
        </w:rPr>
        <w:t>.</w:t>
      </w:r>
    </w:p>
    <w:p w14:paraId="5E61FD2A" w14:textId="77777777" w:rsidR="00000F2F" w:rsidRPr="00000F2F" w:rsidRDefault="00000F2F" w:rsidP="00000F2F">
      <w:pPr>
        <w:pStyle w:val="Akapitzlist"/>
        <w:tabs>
          <w:tab w:val="left" w:pos="567"/>
        </w:tabs>
        <w:spacing w:after="0" w:line="276" w:lineRule="auto"/>
        <w:ind w:left="567"/>
        <w:jc w:val="center"/>
        <w:rPr>
          <w:rFonts w:asciiTheme="minorHAnsi" w:hAnsiTheme="minorHAnsi" w:cstheme="minorHAnsi"/>
          <w:b/>
          <w:bCs/>
          <w:color w:val="EE0000"/>
          <w:lang w:eastAsia="pl-PL"/>
        </w:rPr>
      </w:pPr>
    </w:p>
    <w:p w14:paraId="36555F86" w14:textId="2E1EDB2B" w:rsidR="008379D0" w:rsidRPr="0011212F" w:rsidRDefault="008379D0" w:rsidP="008379D0">
      <w:pPr>
        <w:pStyle w:val="Akapitzlist"/>
        <w:tabs>
          <w:tab w:val="left" w:pos="567"/>
        </w:tabs>
        <w:spacing w:after="0" w:line="276" w:lineRule="auto"/>
        <w:ind w:left="567"/>
        <w:jc w:val="center"/>
        <w:rPr>
          <w:rFonts w:asciiTheme="minorHAnsi" w:hAnsiTheme="minorHAnsi" w:cstheme="minorHAnsi"/>
          <w:b/>
          <w:bCs/>
          <w:lang w:eastAsia="pl-PL"/>
        </w:rPr>
      </w:pPr>
      <w:r w:rsidRPr="0011212F">
        <w:rPr>
          <w:rFonts w:asciiTheme="minorHAnsi" w:hAnsiTheme="minorHAnsi" w:cstheme="minorHAnsi"/>
          <w:b/>
          <w:bCs/>
          <w:lang w:eastAsia="pl-PL"/>
        </w:rPr>
        <w:t>§ 8</w:t>
      </w:r>
      <w:r w:rsidR="00000F2F" w:rsidRPr="0011212F">
        <w:rPr>
          <w:rFonts w:asciiTheme="minorHAnsi" w:hAnsiTheme="minorHAnsi" w:cstheme="minorHAnsi"/>
          <w:b/>
          <w:bCs/>
          <w:lang w:eastAsia="pl-PL"/>
        </w:rPr>
        <w:t>b</w:t>
      </w:r>
      <w:r w:rsidRPr="0011212F">
        <w:rPr>
          <w:rFonts w:asciiTheme="minorHAnsi" w:hAnsiTheme="minorHAnsi" w:cstheme="minorHAnsi"/>
          <w:b/>
          <w:bCs/>
          <w:lang w:eastAsia="pl-PL"/>
        </w:rPr>
        <w:t xml:space="preserve"> </w:t>
      </w:r>
    </w:p>
    <w:p w14:paraId="50E5FC68" w14:textId="27DF232E" w:rsidR="008379D0" w:rsidRPr="0011212F" w:rsidRDefault="008379D0" w:rsidP="008379D0">
      <w:pPr>
        <w:pStyle w:val="Akapitzlist"/>
        <w:tabs>
          <w:tab w:val="left" w:pos="567"/>
        </w:tabs>
        <w:spacing w:after="0" w:line="276" w:lineRule="auto"/>
        <w:ind w:left="567"/>
        <w:jc w:val="center"/>
        <w:rPr>
          <w:rFonts w:asciiTheme="minorHAnsi" w:hAnsiTheme="minorHAnsi" w:cstheme="minorHAnsi"/>
          <w:b/>
          <w:bCs/>
          <w:lang w:eastAsia="pl-PL"/>
        </w:rPr>
      </w:pPr>
      <w:r w:rsidRPr="0011212F">
        <w:rPr>
          <w:rFonts w:asciiTheme="minorHAnsi" w:hAnsiTheme="minorHAnsi" w:cstheme="minorHAnsi"/>
          <w:b/>
          <w:bCs/>
          <w:lang w:eastAsia="pl-PL"/>
        </w:rPr>
        <w:t>Waloryzacja wynagrodzenia</w:t>
      </w:r>
    </w:p>
    <w:p w14:paraId="7FF44985" w14:textId="77777777" w:rsidR="008379D0" w:rsidRPr="0011212F" w:rsidRDefault="008379D0" w:rsidP="008379D0">
      <w:pPr>
        <w:pStyle w:val="Akapitzlist"/>
        <w:tabs>
          <w:tab w:val="left" w:pos="567"/>
        </w:tabs>
        <w:spacing w:after="0" w:line="276" w:lineRule="auto"/>
        <w:ind w:left="567"/>
        <w:jc w:val="center"/>
        <w:rPr>
          <w:rFonts w:asciiTheme="minorHAnsi" w:hAnsiTheme="minorHAnsi" w:cstheme="minorHAnsi"/>
          <w:b/>
          <w:bCs/>
          <w:lang w:eastAsia="pl-PL"/>
        </w:rPr>
      </w:pPr>
    </w:p>
    <w:p w14:paraId="351339FC" w14:textId="7DD14691" w:rsidR="008379D0" w:rsidRPr="0011212F" w:rsidRDefault="008379D0" w:rsidP="00D46D64">
      <w:pPr>
        <w:pStyle w:val="Akapitzlist"/>
        <w:numPr>
          <w:ilvl w:val="3"/>
          <w:numId w:val="12"/>
        </w:numPr>
        <w:tabs>
          <w:tab w:val="left" w:pos="567"/>
        </w:tabs>
        <w:spacing w:after="0" w:line="276" w:lineRule="auto"/>
        <w:ind w:left="567" w:hanging="567"/>
        <w:jc w:val="both"/>
        <w:rPr>
          <w:rFonts w:asciiTheme="minorHAnsi" w:hAnsiTheme="minorHAnsi" w:cstheme="minorHAnsi"/>
          <w:lang w:eastAsia="pl-PL"/>
        </w:rPr>
      </w:pPr>
      <w:r w:rsidRPr="0011212F">
        <w:rPr>
          <w:rFonts w:asciiTheme="minorHAnsi" w:hAnsiTheme="minorHAnsi" w:cstheme="minorHAnsi"/>
          <w:lang w:eastAsia="pl-PL"/>
        </w:rPr>
        <w:t>Wynagrodzenie, o którym mowa w § 8 ust. 1, może ulec zmianie w przypadku zmiany cen materiałów lub kosztów realizacji zamówienia, mierzonej wskaźnikiem cen towarów i usług konsumpcyjnych (CPI) ogłaszanym przez Prezesa Głównego Urzędu Statystycznego.</w:t>
      </w:r>
    </w:p>
    <w:p w14:paraId="641D74A9" w14:textId="56F2986B" w:rsidR="008379D0" w:rsidRPr="0011212F" w:rsidRDefault="002C5FF0" w:rsidP="00D46D64">
      <w:pPr>
        <w:pStyle w:val="Akapitzlist"/>
        <w:numPr>
          <w:ilvl w:val="3"/>
          <w:numId w:val="12"/>
        </w:numPr>
        <w:tabs>
          <w:tab w:val="left" w:pos="567"/>
        </w:tabs>
        <w:spacing w:after="0" w:line="276" w:lineRule="auto"/>
        <w:ind w:left="567" w:hanging="567"/>
        <w:jc w:val="both"/>
        <w:rPr>
          <w:rFonts w:asciiTheme="minorHAnsi" w:hAnsiTheme="minorHAnsi" w:cstheme="minorHAnsi"/>
          <w:lang w:eastAsia="pl-PL"/>
        </w:rPr>
      </w:pPr>
      <w:r w:rsidRPr="0011212F">
        <w:rPr>
          <w:rFonts w:asciiTheme="minorHAnsi" w:hAnsiTheme="minorHAnsi" w:cstheme="minorHAnsi"/>
          <w:lang w:eastAsia="pl-PL"/>
        </w:rPr>
        <w:t>Waloryzacja następuje raz na 12 miesięcy obowiązywania Umowy, ze skutkiem na przyszłość, w przypadku zmiany (wzrostu lub spadku) wskaźnika CPI, przy czym zmiana wynagrodzenia nie przekroczy 10% w stosunku do pierwotnej wartości Umowy. Początkowym terminem ustalenia zmiany wynagrodzenia jest dzień otwarcia ofert. Zmiana wynagrodzenia odpowiada procentowej zmianie CPI w danym okresie</w:t>
      </w:r>
      <w:r w:rsidR="008379D0" w:rsidRPr="0011212F">
        <w:rPr>
          <w:rFonts w:asciiTheme="minorHAnsi" w:hAnsiTheme="minorHAnsi" w:cstheme="minorHAnsi"/>
          <w:lang w:eastAsia="pl-PL"/>
        </w:rPr>
        <w:t>.</w:t>
      </w:r>
    </w:p>
    <w:p w14:paraId="5BFE6F9F" w14:textId="1082B505" w:rsidR="002C5FF0" w:rsidRPr="0011212F" w:rsidRDefault="002C5FF0" w:rsidP="00D46D64">
      <w:pPr>
        <w:pStyle w:val="Akapitzlist"/>
        <w:numPr>
          <w:ilvl w:val="3"/>
          <w:numId w:val="12"/>
        </w:numPr>
        <w:tabs>
          <w:tab w:val="left" w:pos="567"/>
        </w:tabs>
        <w:spacing w:after="0" w:line="276" w:lineRule="auto"/>
        <w:ind w:left="567" w:hanging="567"/>
        <w:jc w:val="both"/>
        <w:rPr>
          <w:rFonts w:asciiTheme="minorHAnsi" w:hAnsiTheme="minorHAnsi" w:cstheme="minorHAnsi"/>
          <w:lang w:eastAsia="pl-PL"/>
        </w:rPr>
      </w:pPr>
      <w:r w:rsidRPr="0011212F">
        <w:rPr>
          <w:rFonts w:asciiTheme="minorHAnsi" w:hAnsiTheme="minorHAnsi" w:cstheme="minorHAnsi"/>
          <w:lang w:eastAsia="pl-PL"/>
        </w:rPr>
        <w:t>Wykonawca odpowiednio zmieni wynagrodzenie podwykonawcy zgodnie z art. 439 ust. 5 PZP.</w:t>
      </w:r>
    </w:p>
    <w:p w14:paraId="713C0405" w14:textId="77777777" w:rsidR="008D4A78" w:rsidRPr="00AB2761" w:rsidRDefault="008D4A78" w:rsidP="00AB2761">
      <w:pPr>
        <w:pStyle w:val="Akapitzlist"/>
        <w:tabs>
          <w:tab w:val="left" w:pos="567"/>
        </w:tabs>
        <w:spacing w:after="0" w:line="276" w:lineRule="auto"/>
        <w:ind w:left="567"/>
        <w:jc w:val="center"/>
        <w:rPr>
          <w:rFonts w:asciiTheme="minorHAnsi" w:hAnsiTheme="minorHAnsi" w:cstheme="minorHAnsi"/>
          <w:b/>
          <w:bCs/>
        </w:rPr>
      </w:pPr>
    </w:p>
    <w:p w14:paraId="47541208" w14:textId="77777777" w:rsidR="007B3040" w:rsidRDefault="007B3040" w:rsidP="00EC43D9">
      <w:pPr>
        <w:pStyle w:val="Akapitzlist"/>
        <w:spacing w:after="0" w:line="276" w:lineRule="auto"/>
        <w:ind w:left="360"/>
        <w:jc w:val="center"/>
        <w:rPr>
          <w:rFonts w:asciiTheme="minorHAnsi" w:hAnsiTheme="minorHAnsi" w:cstheme="minorHAnsi"/>
          <w:b/>
          <w:bCs/>
        </w:rPr>
      </w:pPr>
    </w:p>
    <w:p w14:paraId="0F2F6208" w14:textId="77777777" w:rsidR="007B3040" w:rsidRDefault="007B3040" w:rsidP="00EC43D9">
      <w:pPr>
        <w:pStyle w:val="Akapitzlist"/>
        <w:spacing w:after="0" w:line="276" w:lineRule="auto"/>
        <w:ind w:left="360"/>
        <w:jc w:val="center"/>
        <w:rPr>
          <w:rFonts w:asciiTheme="minorHAnsi" w:hAnsiTheme="minorHAnsi" w:cstheme="minorHAnsi"/>
          <w:b/>
          <w:bCs/>
        </w:rPr>
      </w:pPr>
    </w:p>
    <w:p w14:paraId="55F35389" w14:textId="77777777" w:rsidR="007B3040" w:rsidRDefault="007B3040" w:rsidP="00EC43D9">
      <w:pPr>
        <w:pStyle w:val="Akapitzlist"/>
        <w:spacing w:after="0" w:line="276" w:lineRule="auto"/>
        <w:ind w:left="360"/>
        <w:jc w:val="center"/>
        <w:rPr>
          <w:rFonts w:asciiTheme="minorHAnsi" w:hAnsiTheme="minorHAnsi" w:cstheme="minorHAnsi"/>
          <w:b/>
          <w:bCs/>
        </w:rPr>
      </w:pPr>
    </w:p>
    <w:p w14:paraId="267334C5" w14:textId="3650D475" w:rsidR="00FD31C7" w:rsidRPr="00236B41" w:rsidRDefault="0034020C" w:rsidP="00EC43D9">
      <w:pPr>
        <w:pStyle w:val="Akapitzlist"/>
        <w:spacing w:after="0" w:line="276" w:lineRule="auto"/>
        <w:ind w:left="360"/>
        <w:jc w:val="center"/>
        <w:rPr>
          <w:rFonts w:asciiTheme="minorHAnsi" w:hAnsiTheme="minorHAnsi" w:cstheme="minorHAnsi"/>
          <w:lang w:eastAsia="ar-SA"/>
        </w:rPr>
      </w:pPr>
      <w:r w:rsidRPr="00236B41">
        <w:rPr>
          <w:rFonts w:asciiTheme="minorHAnsi" w:hAnsiTheme="minorHAnsi" w:cstheme="minorHAnsi"/>
          <w:b/>
          <w:bCs/>
        </w:rPr>
        <w:lastRenderedPageBreak/>
        <w:t>§ 9</w:t>
      </w:r>
    </w:p>
    <w:p w14:paraId="2CBC3445" w14:textId="77777777" w:rsidR="00FD31C7" w:rsidRPr="00236B41" w:rsidRDefault="00FD31C7" w:rsidP="00EC43D9">
      <w:pPr>
        <w:spacing w:after="0" w:line="276" w:lineRule="auto"/>
        <w:jc w:val="center"/>
        <w:rPr>
          <w:rFonts w:asciiTheme="minorHAnsi" w:hAnsiTheme="minorHAnsi" w:cstheme="minorHAnsi"/>
          <w:b/>
          <w:bCs/>
        </w:rPr>
      </w:pPr>
      <w:r w:rsidRPr="00236B41">
        <w:rPr>
          <w:rFonts w:asciiTheme="minorHAnsi" w:hAnsiTheme="minorHAnsi" w:cstheme="minorHAnsi"/>
          <w:b/>
          <w:bCs/>
        </w:rPr>
        <w:t>Osoby wyznaczone do kontaktów</w:t>
      </w:r>
    </w:p>
    <w:p w14:paraId="4B2E1894" w14:textId="2A2F6B99" w:rsidR="00FD31C7" w:rsidRPr="00236B41" w:rsidRDefault="00FD31C7" w:rsidP="00D46D64">
      <w:pPr>
        <w:numPr>
          <w:ilvl w:val="0"/>
          <w:numId w:val="7"/>
        </w:numPr>
        <w:tabs>
          <w:tab w:val="clear" w:pos="1800"/>
        </w:tabs>
        <w:suppressAutoHyphens/>
        <w:spacing w:after="0" w:line="276" w:lineRule="auto"/>
        <w:ind w:left="284" w:hanging="284"/>
        <w:jc w:val="both"/>
        <w:rPr>
          <w:rFonts w:asciiTheme="minorHAnsi" w:hAnsiTheme="minorHAnsi" w:cstheme="minorHAnsi"/>
          <w:lang w:eastAsia="pl-PL"/>
        </w:rPr>
      </w:pPr>
      <w:r w:rsidRPr="00236B41">
        <w:rPr>
          <w:rFonts w:asciiTheme="minorHAnsi" w:hAnsiTheme="minorHAnsi" w:cstheme="minorHAnsi"/>
          <w:lang w:eastAsia="pl-PL"/>
        </w:rPr>
        <w:t>Strony ustalają, że odpowiedzialnymi za realizacj</w:t>
      </w:r>
      <w:r w:rsidR="0004361B">
        <w:rPr>
          <w:rFonts w:asciiTheme="minorHAnsi" w:hAnsiTheme="minorHAnsi" w:cstheme="minorHAnsi"/>
          <w:lang w:eastAsia="pl-PL"/>
        </w:rPr>
        <w:t>ę Umowy</w:t>
      </w:r>
      <w:r w:rsidR="00C678E2" w:rsidRPr="00236B41">
        <w:rPr>
          <w:rFonts w:asciiTheme="minorHAnsi" w:hAnsiTheme="minorHAnsi" w:cstheme="minorHAnsi"/>
          <w:lang w:eastAsia="pl-PL"/>
        </w:rPr>
        <w:t xml:space="preserve"> </w:t>
      </w:r>
      <w:r w:rsidR="00C678E2" w:rsidRPr="00236B41">
        <w:rPr>
          <w:rFonts w:asciiTheme="minorHAnsi" w:hAnsiTheme="minorHAnsi" w:cstheme="minorHAnsi"/>
        </w:rPr>
        <w:t xml:space="preserve">oraz upoważnionymi do składania i przyjmowania oświadczeń woli związanych z realizacją </w:t>
      </w:r>
      <w:r w:rsidR="0004361B">
        <w:rPr>
          <w:rFonts w:asciiTheme="minorHAnsi" w:hAnsiTheme="minorHAnsi" w:cstheme="minorHAnsi"/>
        </w:rPr>
        <w:t>U</w:t>
      </w:r>
      <w:r w:rsidR="00C678E2" w:rsidRPr="00236B41">
        <w:rPr>
          <w:rFonts w:asciiTheme="minorHAnsi" w:hAnsiTheme="minorHAnsi" w:cstheme="minorHAnsi"/>
        </w:rPr>
        <w:t xml:space="preserve">mowy w szczególności podpisywania </w:t>
      </w:r>
      <w:r w:rsidR="00612D78">
        <w:rPr>
          <w:rFonts w:asciiTheme="minorHAnsi" w:hAnsiTheme="minorHAnsi" w:cstheme="minorHAnsi"/>
        </w:rPr>
        <w:t>miesięcznego zestawienia godzin</w:t>
      </w:r>
      <w:r w:rsidRPr="00236B41">
        <w:rPr>
          <w:rFonts w:asciiTheme="minorHAnsi" w:hAnsiTheme="minorHAnsi" w:cstheme="minorHAnsi"/>
          <w:lang w:eastAsia="pl-PL"/>
        </w:rPr>
        <w:t xml:space="preserve"> będą:</w:t>
      </w:r>
    </w:p>
    <w:p w14:paraId="4271B39E" w14:textId="7694B222" w:rsidR="00FD31C7" w:rsidRPr="00236B41" w:rsidRDefault="0004361B" w:rsidP="00D46D64">
      <w:pPr>
        <w:numPr>
          <w:ilvl w:val="0"/>
          <w:numId w:val="8"/>
        </w:numPr>
        <w:tabs>
          <w:tab w:val="clear" w:pos="1080"/>
          <w:tab w:val="right" w:pos="-5040"/>
          <w:tab w:val="num" w:pos="-3240"/>
          <w:tab w:val="left" w:pos="567"/>
        </w:tabs>
        <w:suppressAutoHyphens/>
        <w:spacing w:after="0" w:line="276" w:lineRule="auto"/>
        <w:ind w:left="284"/>
        <w:jc w:val="both"/>
        <w:rPr>
          <w:rFonts w:asciiTheme="minorHAnsi" w:hAnsiTheme="minorHAnsi" w:cstheme="minorHAnsi"/>
          <w:lang w:eastAsia="pl-PL"/>
        </w:rPr>
      </w:pPr>
      <w:r>
        <w:rPr>
          <w:rFonts w:asciiTheme="minorHAnsi" w:hAnsiTheme="minorHAnsi" w:cstheme="minorHAnsi"/>
          <w:lang w:eastAsia="pl-PL"/>
        </w:rPr>
        <w:t xml:space="preserve">ze strony </w:t>
      </w:r>
      <w:r w:rsidR="00FD31C7" w:rsidRPr="00236B41">
        <w:rPr>
          <w:rFonts w:asciiTheme="minorHAnsi" w:hAnsiTheme="minorHAnsi" w:cstheme="minorHAnsi"/>
          <w:lang w:eastAsia="pl-PL"/>
        </w:rPr>
        <w:t>Zamawiającego:</w:t>
      </w:r>
    </w:p>
    <w:p w14:paraId="0B3C3E12" w14:textId="221E0BC8" w:rsidR="00FD31C7" w:rsidRPr="00236B41" w:rsidRDefault="00CC62BF" w:rsidP="00D46D64">
      <w:pPr>
        <w:numPr>
          <w:ilvl w:val="0"/>
          <w:numId w:val="9"/>
        </w:numPr>
        <w:tabs>
          <w:tab w:val="right" w:pos="-5040"/>
        </w:tabs>
        <w:suppressAutoHyphens/>
        <w:spacing w:after="0" w:line="276" w:lineRule="auto"/>
        <w:ind w:left="851" w:hanging="284"/>
        <w:jc w:val="both"/>
        <w:rPr>
          <w:rFonts w:asciiTheme="minorHAnsi" w:hAnsiTheme="minorHAnsi" w:cstheme="minorHAnsi"/>
          <w:lang w:val="de-DE" w:eastAsia="pl-PL"/>
        </w:rPr>
      </w:pPr>
      <w:r w:rsidRPr="00236B41">
        <w:rPr>
          <w:rFonts w:asciiTheme="minorHAnsi" w:hAnsiTheme="minorHAnsi" w:cstheme="minorHAnsi"/>
          <w:lang w:val="en-US" w:eastAsia="pl-PL"/>
        </w:rPr>
        <w:t xml:space="preserve">Pan </w:t>
      </w:r>
      <w:r w:rsidR="00620013" w:rsidRPr="00236B41">
        <w:rPr>
          <w:rFonts w:asciiTheme="minorHAnsi" w:hAnsiTheme="minorHAnsi" w:cstheme="minorHAnsi"/>
          <w:lang w:val="en-US" w:eastAsia="pl-PL"/>
        </w:rPr>
        <w:t>Bartosz Szajkowski</w:t>
      </w:r>
      <w:r w:rsidR="00FD31C7" w:rsidRPr="00236B41">
        <w:rPr>
          <w:rFonts w:asciiTheme="minorHAnsi" w:hAnsiTheme="minorHAnsi" w:cstheme="minorHAnsi"/>
          <w:lang w:val="en-US" w:eastAsia="pl-PL"/>
        </w:rPr>
        <w:t xml:space="preserve">, tel.: </w:t>
      </w:r>
      <w:r w:rsidR="00151A97" w:rsidRPr="00236B41">
        <w:rPr>
          <w:rFonts w:asciiTheme="minorHAnsi" w:hAnsiTheme="minorHAnsi" w:cstheme="minorHAnsi"/>
          <w:lang w:val="en-US" w:eastAsia="pl-PL"/>
        </w:rPr>
        <w:t>22 463 84</w:t>
      </w:r>
      <w:r w:rsidR="00407652" w:rsidRPr="00236B41">
        <w:rPr>
          <w:rFonts w:asciiTheme="minorHAnsi" w:hAnsiTheme="minorHAnsi" w:cstheme="minorHAnsi"/>
          <w:lang w:val="en-US" w:eastAsia="pl-PL"/>
        </w:rPr>
        <w:t xml:space="preserve"> </w:t>
      </w:r>
      <w:r w:rsidR="00151A97" w:rsidRPr="00236B41">
        <w:rPr>
          <w:rFonts w:asciiTheme="minorHAnsi" w:hAnsiTheme="minorHAnsi" w:cstheme="minorHAnsi"/>
          <w:lang w:val="en-US" w:eastAsia="pl-PL"/>
        </w:rPr>
        <w:t>35,</w:t>
      </w:r>
      <w:r w:rsidR="004F6D6C">
        <w:rPr>
          <w:rFonts w:asciiTheme="minorHAnsi" w:hAnsiTheme="minorHAnsi" w:cstheme="minorHAnsi"/>
          <w:lang w:val="en-US" w:eastAsia="pl-PL"/>
        </w:rPr>
        <w:t xml:space="preserve"> tel. </w:t>
      </w:r>
      <w:proofErr w:type="spellStart"/>
      <w:r w:rsidR="004F6D6C">
        <w:rPr>
          <w:rFonts w:asciiTheme="minorHAnsi" w:hAnsiTheme="minorHAnsi" w:cstheme="minorHAnsi"/>
          <w:lang w:val="en-US" w:eastAsia="pl-PL"/>
        </w:rPr>
        <w:t>kom</w:t>
      </w:r>
      <w:proofErr w:type="spellEnd"/>
      <w:r w:rsidR="004F6D6C">
        <w:rPr>
          <w:rFonts w:asciiTheme="minorHAnsi" w:hAnsiTheme="minorHAnsi" w:cstheme="minorHAnsi"/>
          <w:lang w:val="en-US" w:eastAsia="pl-PL"/>
        </w:rPr>
        <w:t>. 500</w:t>
      </w:r>
      <w:r w:rsidR="00612D78">
        <w:rPr>
          <w:rFonts w:asciiTheme="minorHAnsi" w:hAnsiTheme="minorHAnsi" w:cstheme="minorHAnsi"/>
          <w:lang w:val="en-US" w:eastAsia="pl-PL"/>
        </w:rPr>
        <w:t> </w:t>
      </w:r>
      <w:r w:rsidR="004F6D6C">
        <w:rPr>
          <w:rFonts w:asciiTheme="minorHAnsi" w:hAnsiTheme="minorHAnsi" w:cstheme="minorHAnsi"/>
          <w:lang w:val="en-US" w:eastAsia="pl-PL"/>
        </w:rPr>
        <w:t>013</w:t>
      </w:r>
      <w:r w:rsidR="00612D78">
        <w:rPr>
          <w:rFonts w:asciiTheme="minorHAnsi" w:hAnsiTheme="minorHAnsi" w:cstheme="minorHAnsi"/>
          <w:lang w:val="en-US" w:eastAsia="pl-PL"/>
        </w:rPr>
        <w:t> </w:t>
      </w:r>
      <w:r w:rsidR="004F6D6C">
        <w:rPr>
          <w:rFonts w:asciiTheme="minorHAnsi" w:hAnsiTheme="minorHAnsi" w:cstheme="minorHAnsi"/>
          <w:lang w:val="en-US" w:eastAsia="pl-PL"/>
        </w:rPr>
        <w:t>562</w:t>
      </w:r>
      <w:r w:rsidR="00612D78">
        <w:rPr>
          <w:rFonts w:asciiTheme="minorHAnsi" w:hAnsiTheme="minorHAnsi" w:cstheme="minorHAnsi"/>
          <w:lang w:val="en-US" w:eastAsia="pl-PL"/>
        </w:rPr>
        <w:t>;</w:t>
      </w:r>
      <w:r w:rsidR="00151A97" w:rsidRPr="00236B41">
        <w:rPr>
          <w:rFonts w:asciiTheme="minorHAnsi" w:hAnsiTheme="minorHAnsi" w:cstheme="minorHAnsi"/>
          <w:lang w:val="en-US" w:eastAsia="pl-PL"/>
        </w:rPr>
        <w:t xml:space="preserve"> </w:t>
      </w:r>
      <w:proofErr w:type="spellStart"/>
      <w:r w:rsidR="00FD31C7" w:rsidRPr="00236B41">
        <w:rPr>
          <w:rFonts w:asciiTheme="minorHAnsi" w:hAnsiTheme="minorHAnsi" w:cstheme="minorHAnsi"/>
          <w:lang w:val="de-DE" w:eastAsia="pl-PL"/>
        </w:rPr>
        <w:t>e-mail</w:t>
      </w:r>
      <w:proofErr w:type="spellEnd"/>
      <w:r w:rsidR="00FD31C7" w:rsidRPr="00236B41">
        <w:rPr>
          <w:rFonts w:asciiTheme="minorHAnsi" w:hAnsiTheme="minorHAnsi" w:cstheme="minorHAnsi"/>
          <w:lang w:val="de-DE" w:eastAsia="pl-PL"/>
        </w:rPr>
        <w:t xml:space="preserve">: </w:t>
      </w:r>
      <w:r w:rsidR="00620013" w:rsidRPr="00236B41">
        <w:rPr>
          <w:rFonts w:asciiTheme="minorHAnsi" w:hAnsiTheme="minorHAnsi" w:cstheme="minorHAnsi"/>
        </w:rPr>
        <w:t>b.szajkowski@osirtargowek.waw.pl</w:t>
      </w:r>
      <w:r w:rsidR="00AB5239" w:rsidRPr="00236B41">
        <w:rPr>
          <w:rFonts w:asciiTheme="minorHAnsi" w:hAnsiTheme="minorHAnsi" w:cstheme="minorHAnsi"/>
          <w:lang w:val="de-DE" w:eastAsia="pl-PL"/>
        </w:rPr>
        <w:t xml:space="preserve"> </w:t>
      </w:r>
    </w:p>
    <w:p w14:paraId="7860491F" w14:textId="77777777" w:rsidR="004F6D6C" w:rsidRPr="00AB2761" w:rsidRDefault="00CC62BF" w:rsidP="00D46D64">
      <w:pPr>
        <w:numPr>
          <w:ilvl w:val="0"/>
          <w:numId w:val="9"/>
        </w:numPr>
        <w:tabs>
          <w:tab w:val="right" w:pos="-5040"/>
        </w:tabs>
        <w:suppressAutoHyphens/>
        <w:spacing w:after="0" w:line="276" w:lineRule="auto"/>
        <w:ind w:left="851" w:hanging="284"/>
        <w:jc w:val="both"/>
        <w:rPr>
          <w:rFonts w:asciiTheme="minorHAnsi" w:hAnsiTheme="minorHAnsi" w:cstheme="minorHAnsi"/>
          <w:lang w:val="de-DE" w:eastAsia="pl-PL"/>
        </w:rPr>
      </w:pPr>
      <w:r w:rsidRPr="00236B41">
        <w:rPr>
          <w:rFonts w:asciiTheme="minorHAnsi" w:hAnsiTheme="minorHAnsi" w:cstheme="minorHAnsi"/>
          <w:lang w:val="en-US" w:eastAsia="pl-PL"/>
        </w:rPr>
        <w:t>Pan</w:t>
      </w:r>
      <w:r w:rsidR="00AB5239" w:rsidRPr="00236B41">
        <w:rPr>
          <w:rFonts w:asciiTheme="minorHAnsi" w:hAnsiTheme="minorHAnsi" w:cstheme="minorHAnsi"/>
          <w:lang w:val="en-US" w:eastAsia="pl-PL"/>
        </w:rPr>
        <w:t xml:space="preserve"> </w:t>
      </w:r>
      <w:r w:rsidR="00620013" w:rsidRPr="00236B41">
        <w:rPr>
          <w:rFonts w:asciiTheme="minorHAnsi" w:hAnsiTheme="minorHAnsi" w:cstheme="minorHAnsi"/>
          <w:lang w:val="en-US" w:eastAsia="pl-PL"/>
        </w:rPr>
        <w:t>Adrian Bielczenko, tel.:</w:t>
      </w:r>
      <w:r w:rsidR="00CA1B9F">
        <w:rPr>
          <w:rFonts w:asciiTheme="minorHAnsi" w:hAnsiTheme="minorHAnsi" w:cstheme="minorHAnsi"/>
          <w:lang w:val="en-US" w:eastAsia="pl-PL"/>
        </w:rPr>
        <w:t xml:space="preserve"> </w:t>
      </w:r>
      <w:r w:rsidR="00620013" w:rsidRPr="00236B41">
        <w:rPr>
          <w:rFonts w:asciiTheme="minorHAnsi" w:hAnsiTheme="minorHAnsi" w:cstheme="minorHAnsi"/>
          <w:lang w:val="en-US" w:eastAsia="pl-PL"/>
        </w:rPr>
        <w:t>22 462</w:t>
      </w:r>
      <w:r w:rsidR="00407652" w:rsidRPr="00236B41">
        <w:rPr>
          <w:rFonts w:asciiTheme="minorHAnsi" w:hAnsiTheme="minorHAnsi" w:cstheme="minorHAnsi"/>
          <w:lang w:val="en-US" w:eastAsia="pl-PL"/>
        </w:rPr>
        <w:t xml:space="preserve"> </w:t>
      </w:r>
      <w:r w:rsidR="00620013" w:rsidRPr="00236B41">
        <w:rPr>
          <w:rFonts w:asciiTheme="minorHAnsi" w:hAnsiTheme="minorHAnsi" w:cstheme="minorHAnsi"/>
          <w:lang w:val="en-US" w:eastAsia="pl-PL"/>
        </w:rPr>
        <w:t>65</w:t>
      </w:r>
      <w:r w:rsidR="00407652" w:rsidRPr="00236B41">
        <w:rPr>
          <w:rFonts w:asciiTheme="minorHAnsi" w:hAnsiTheme="minorHAnsi" w:cstheme="minorHAnsi"/>
          <w:lang w:val="en-US" w:eastAsia="pl-PL"/>
        </w:rPr>
        <w:t xml:space="preserve"> </w:t>
      </w:r>
      <w:r w:rsidR="00620013" w:rsidRPr="00236B41">
        <w:rPr>
          <w:rFonts w:asciiTheme="minorHAnsi" w:hAnsiTheme="minorHAnsi" w:cstheme="minorHAnsi"/>
          <w:lang w:val="en-US" w:eastAsia="pl-PL"/>
        </w:rPr>
        <w:t>82</w:t>
      </w:r>
      <w:r w:rsidR="00FD31C7" w:rsidRPr="00236B41">
        <w:rPr>
          <w:rFonts w:asciiTheme="minorHAnsi" w:hAnsiTheme="minorHAnsi" w:cstheme="minorHAnsi"/>
          <w:lang w:val="en-US" w:eastAsia="pl-PL"/>
        </w:rPr>
        <w:t xml:space="preserve"> tel. </w:t>
      </w:r>
      <w:proofErr w:type="spellStart"/>
      <w:r w:rsidR="00FD31C7" w:rsidRPr="00236B41">
        <w:rPr>
          <w:rFonts w:asciiTheme="minorHAnsi" w:hAnsiTheme="minorHAnsi" w:cstheme="minorHAnsi"/>
          <w:lang w:val="en-US" w:eastAsia="pl-PL"/>
        </w:rPr>
        <w:t>kom</w:t>
      </w:r>
      <w:proofErr w:type="spellEnd"/>
      <w:r w:rsidR="00FD31C7" w:rsidRPr="00236B41">
        <w:rPr>
          <w:rFonts w:asciiTheme="minorHAnsi" w:hAnsiTheme="minorHAnsi" w:cstheme="minorHAnsi"/>
          <w:lang w:val="en-US" w:eastAsia="pl-PL"/>
        </w:rPr>
        <w:t>.:</w:t>
      </w:r>
      <w:r w:rsidR="00AB5239" w:rsidRPr="00236B41">
        <w:rPr>
          <w:rFonts w:asciiTheme="minorHAnsi" w:hAnsiTheme="minorHAnsi" w:cstheme="minorHAnsi"/>
          <w:lang w:val="en-US" w:eastAsia="pl-PL"/>
        </w:rPr>
        <w:t xml:space="preserve"> </w:t>
      </w:r>
      <w:r w:rsidR="00620013" w:rsidRPr="00236B41">
        <w:rPr>
          <w:rFonts w:asciiTheme="minorHAnsi" w:hAnsiTheme="minorHAnsi" w:cstheme="minorHAnsi"/>
          <w:lang w:val="en-US" w:eastAsia="pl-PL"/>
        </w:rPr>
        <w:t>508 508 309</w:t>
      </w:r>
      <w:r w:rsidR="00FD31C7" w:rsidRPr="00236B41">
        <w:rPr>
          <w:rFonts w:asciiTheme="minorHAnsi" w:hAnsiTheme="minorHAnsi" w:cstheme="minorHAnsi"/>
          <w:lang w:val="en-US" w:eastAsia="pl-PL"/>
        </w:rPr>
        <w:t xml:space="preserve">; </w:t>
      </w:r>
      <w:proofErr w:type="spellStart"/>
      <w:r w:rsidR="00FD31C7" w:rsidRPr="00236B41">
        <w:rPr>
          <w:rFonts w:asciiTheme="minorHAnsi" w:hAnsiTheme="minorHAnsi" w:cstheme="minorHAnsi"/>
          <w:lang w:val="de-DE" w:eastAsia="pl-PL"/>
        </w:rPr>
        <w:t>e-mail</w:t>
      </w:r>
      <w:proofErr w:type="spellEnd"/>
      <w:r w:rsidR="00FD31C7" w:rsidRPr="00236B41">
        <w:rPr>
          <w:rFonts w:asciiTheme="minorHAnsi" w:hAnsiTheme="minorHAnsi" w:cstheme="minorHAnsi"/>
          <w:lang w:val="de-DE" w:eastAsia="pl-PL"/>
        </w:rPr>
        <w:t xml:space="preserve">: </w:t>
      </w:r>
      <w:hyperlink r:id="rId9" w:history="1">
        <w:r w:rsidR="004F6D6C" w:rsidRPr="00AB2761">
          <w:rPr>
            <w:rStyle w:val="Hipercze"/>
            <w:rFonts w:asciiTheme="minorHAnsi" w:hAnsiTheme="minorHAnsi" w:cstheme="minorHAnsi"/>
            <w:color w:val="auto"/>
          </w:rPr>
          <w:t>a.bielczenko@osirtargowek.waw.pl</w:t>
        </w:r>
      </w:hyperlink>
    </w:p>
    <w:p w14:paraId="673443F6" w14:textId="7CA9D4C6" w:rsidR="004F6D6C" w:rsidRDefault="00FD0389" w:rsidP="00D46D64">
      <w:pPr>
        <w:pStyle w:val="Akapitzlist"/>
        <w:numPr>
          <w:ilvl w:val="0"/>
          <w:numId w:val="8"/>
        </w:numPr>
        <w:tabs>
          <w:tab w:val="clear" w:pos="1080"/>
          <w:tab w:val="right" w:pos="-5040"/>
          <w:tab w:val="num" w:pos="709"/>
        </w:tabs>
        <w:suppressAutoHyphens/>
        <w:spacing w:after="0" w:line="276" w:lineRule="auto"/>
        <w:ind w:hanging="796"/>
        <w:jc w:val="both"/>
        <w:rPr>
          <w:rFonts w:asciiTheme="minorHAnsi" w:hAnsiTheme="minorHAnsi" w:cstheme="minorHAnsi"/>
          <w:lang w:val="de-DE" w:eastAsia="pl-PL"/>
        </w:rPr>
      </w:pPr>
      <w:r>
        <w:rPr>
          <w:rFonts w:asciiTheme="minorHAnsi" w:hAnsiTheme="minorHAnsi" w:cstheme="minorHAnsi"/>
          <w:lang w:eastAsia="pl-PL"/>
        </w:rPr>
        <w:t>z</w:t>
      </w:r>
      <w:r w:rsidR="0004361B" w:rsidRPr="00AB2761">
        <w:rPr>
          <w:rFonts w:asciiTheme="minorHAnsi" w:hAnsiTheme="minorHAnsi" w:cstheme="minorHAnsi"/>
          <w:lang w:eastAsia="pl-PL"/>
        </w:rPr>
        <w:t xml:space="preserve">e strony </w:t>
      </w:r>
      <w:r w:rsidR="004F6D6C" w:rsidRPr="00AB2761">
        <w:rPr>
          <w:rFonts w:asciiTheme="minorHAnsi" w:hAnsiTheme="minorHAnsi" w:cstheme="minorHAnsi"/>
          <w:lang w:eastAsia="pl-PL"/>
        </w:rPr>
        <w:t>Wykonawcy:</w:t>
      </w:r>
      <w:r w:rsidR="004F6D6C">
        <w:rPr>
          <w:rFonts w:asciiTheme="minorHAnsi" w:hAnsiTheme="minorHAnsi" w:cstheme="minorHAnsi"/>
          <w:lang w:val="de-DE" w:eastAsia="pl-PL"/>
        </w:rPr>
        <w:t xml:space="preserve"> ……………………………………………………………………………………………………..</w:t>
      </w:r>
    </w:p>
    <w:p w14:paraId="3C268ABD" w14:textId="77777777" w:rsidR="004F6D6C" w:rsidRPr="004F6D6C" w:rsidRDefault="004F6D6C" w:rsidP="004F6D6C">
      <w:pPr>
        <w:pStyle w:val="Akapitzlist"/>
        <w:tabs>
          <w:tab w:val="right" w:pos="-5040"/>
        </w:tabs>
        <w:suppressAutoHyphens/>
        <w:spacing w:after="0" w:line="276" w:lineRule="auto"/>
        <w:ind w:left="1080"/>
        <w:jc w:val="both"/>
        <w:rPr>
          <w:rFonts w:asciiTheme="minorHAnsi" w:hAnsiTheme="minorHAnsi" w:cstheme="minorHAnsi"/>
          <w:lang w:val="de-DE" w:eastAsia="pl-PL"/>
        </w:rPr>
      </w:pPr>
    </w:p>
    <w:p w14:paraId="3FD05A78" w14:textId="1B18539C" w:rsidR="00BD3694" w:rsidRPr="00236B41" w:rsidRDefault="00BD3694" w:rsidP="00D46D64">
      <w:pPr>
        <w:pStyle w:val="Akapitzlist"/>
        <w:numPr>
          <w:ilvl w:val="0"/>
          <w:numId w:val="7"/>
        </w:numPr>
        <w:tabs>
          <w:tab w:val="clear" w:pos="1800"/>
          <w:tab w:val="left" w:pos="426"/>
          <w:tab w:val="left" w:pos="851"/>
        </w:tabs>
        <w:spacing w:after="0" w:line="276" w:lineRule="auto"/>
        <w:ind w:left="426"/>
        <w:jc w:val="both"/>
        <w:rPr>
          <w:rFonts w:asciiTheme="minorHAnsi" w:hAnsiTheme="minorHAnsi" w:cstheme="minorHAnsi"/>
        </w:rPr>
      </w:pPr>
      <w:r w:rsidRPr="00236B41">
        <w:rPr>
          <w:rFonts w:asciiTheme="minorHAnsi" w:hAnsiTheme="minorHAnsi" w:cstheme="minorHAnsi"/>
          <w:lang w:eastAsia="pl-PL"/>
        </w:rPr>
        <w:t>Zmiana osób wskazanyc</w:t>
      </w:r>
      <w:r w:rsidR="00C40630" w:rsidRPr="00236B41">
        <w:rPr>
          <w:rFonts w:asciiTheme="minorHAnsi" w:hAnsiTheme="minorHAnsi" w:cstheme="minorHAnsi"/>
          <w:lang w:eastAsia="pl-PL"/>
        </w:rPr>
        <w:t xml:space="preserve">h w par. </w:t>
      </w:r>
      <w:r w:rsidR="00407652" w:rsidRPr="00236B41">
        <w:rPr>
          <w:rFonts w:asciiTheme="minorHAnsi" w:hAnsiTheme="minorHAnsi" w:cstheme="minorHAnsi"/>
          <w:lang w:eastAsia="pl-PL"/>
        </w:rPr>
        <w:t>9</w:t>
      </w:r>
      <w:r w:rsidRPr="00236B41">
        <w:rPr>
          <w:rFonts w:asciiTheme="minorHAnsi" w:hAnsiTheme="minorHAnsi" w:cstheme="minorHAnsi"/>
          <w:lang w:eastAsia="pl-PL"/>
        </w:rPr>
        <w:t xml:space="preserve"> ust. 1  ze strony Zamawiającego</w:t>
      </w:r>
      <w:r w:rsidR="00FD79AA">
        <w:rPr>
          <w:rFonts w:asciiTheme="minorHAnsi" w:hAnsiTheme="minorHAnsi" w:cstheme="minorHAnsi"/>
          <w:lang w:eastAsia="pl-PL"/>
        </w:rPr>
        <w:t xml:space="preserve"> lub Wykonawcy</w:t>
      </w:r>
      <w:r w:rsidRPr="00236B41">
        <w:rPr>
          <w:rFonts w:asciiTheme="minorHAnsi" w:hAnsiTheme="minorHAnsi" w:cstheme="minorHAnsi"/>
          <w:lang w:eastAsia="pl-PL"/>
        </w:rPr>
        <w:t xml:space="preserve"> wymaga poinformowania o tym fakcie drugiej Strony w trybie zawiadomienia pisemnego (również e-mail), lecz nie stanowi zmiany postanowień Umowy.</w:t>
      </w:r>
    </w:p>
    <w:p w14:paraId="763A26D1" w14:textId="77777777" w:rsidR="00FD31C7" w:rsidRPr="00FD79AA" w:rsidRDefault="00FD31C7" w:rsidP="00D46D64">
      <w:pPr>
        <w:numPr>
          <w:ilvl w:val="0"/>
          <w:numId w:val="7"/>
        </w:numPr>
        <w:tabs>
          <w:tab w:val="clear" w:pos="1800"/>
        </w:tabs>
        <w:suppressAutoHyphens/>
        <w:spacing w:after="0" w:line="276" w:lineRule="auto"/>
        <w:ind w:left="284" w:hanging="284"/>
        <w:jc w:val="both"/>
        <w:rPr>
          <w:rFonts w:asciiTheme="minorHAnsi" w:hAnsiTheme="minorHAnsi" w:cstheme="minorHAnsi"/>
          <w:bCs/>
          <w:lang w:eastAsia="pl-PL"/>
        </w:rPr>
      </w:pPr>
      <w:r w:rsidRPr="00FD79AA">
        <w:rPr>
          <w:rFonts w:asciiTheme="minorHAnsi" w:hAnsiTheme="minorHAnsi" w:cstheme="minorHAnsi"/>
          <w:bCs/>
          <w:lang w:eastAsia="pl-PL"/>
        </w:rPr>
        <w:t>Strony zobowiązują się do niezwłocznego zawiadomienia o wszelkich zmianach adresu do doręczeń, pod rygorem uznania doręczenia na ostatni wskazany adres za skuteczne.</w:t>
      </w:r>
      <w:r w:rsidR="00DB6111" w:rsidRPr="00FD79AA">
        <w:rPr>
          <w:rFonts w:asciiTheme="minorHAnsi" w:hAnsiTheme="minorHAnsi" w:cstheme="minorHAnsi"/>
          <w:bCs/>
          <w:lang w:eastAsia="pl-PL"/>
        </w:rPr>
        <w:t xml:space="preserve"> Zamawiający oświadcza, że przez formę pisemną należy rozumieć także formę elektroniczną opatrzoną kwalifikowanym podpisem elektronicznym, zgodnie z art. 78(1) Kodeksu cywilnego. </w:t>
      </w:r>
    </w:p>
    <w:p w14:paraId="2FF02034" w14:textId="56C9E068" w:rsidR="006305B2" w:rsidRPr="00FD79AA" w:rsidRDefault="0004361B" w:rsidP="00D46D64">
      <w:pPr>
        <w:numPr>
          <w:ilvl w:val="0"/>
          <w:numId w:val="7"/>
        </w:numPr>
        <w:tabs>
          <w:tab w:val="clear" w:pos="1800"/>
        </w:tabs>
        <w:suppressAutoHyphens/>
        <w:spacing w:after="0" w:line="276" w:lineRule="auto"/>
        <w:ind w:left="284" w:hanging="284"/>
        <w:jc w:val="both"/>
        <w:rPr>
          <w:rFonts w:asciiTheme="minorHAnsi" w:hAnsiTheme="minorHAnsi" w:cstheme="minorHAnsi"/>
          <w:lang w:eastAsia="pl-PL"/>
        </w:rPr>
      </w:pPr>
      <w:r w:rsidRPr="00FD79AA">
        <w:rPr>
          <w:rFonts w:asciiTheme="minorHAnsi" w:hAnsiTheme="minorHAnsi" w:cstheme="minorHAnsi"/>
          <w:lang w:eastAsia="pl-PL"/>
        </w:rPr>
        <w:t>Zmiana adresu do doręczeń, dokonana przez którąkolwiek ze Stron, wymaga zawiadomienia drugiej Strony w formie pisemnej (także e-mailowej), lecz nie stanowi zmiany postanowień Umowy</w:t>
      </w:r>
      <w:r w:rsidR="00FD31C7" w:rsidRPr="00FD79AA">
        <w:rPr>
          <w:rFonts w:asciiTheme="minorHAnsi" w:hAnsiTheme="minorHAnsi" w:cstheme="minorHAnsi"/>
          <w:lang w:eastAsia="pl-PL"/>
        </w:rPr>
        <w:t>.</w:t>
      </w:r>
      <w:bookmarkStart w:id="0" w:name="_Hlk120601356"/>
    </w:p>
    <w:p w14:paraId="68A824F6" w14:textId="19B2D5C4" w:rsidR="008400C2" w:rsidRPr="00FD79AA" w:rsidRDefault="008400C2" w:rsidP="00D46D64">
      <w:pPr>
        <w:numPr>
          <w:ilvl w:val="0"/>
          <w:numId w:val="7"/>
        </w:numPr>
        <w:tabs>
          <w:tab w:val="clear" w:pos="1800"/>
        </w:tabs>
        <w:suppressAutoHyphens/>
        <w:spacing w:after="0" w:line="276" w:lineRule="auto"/>
        <w:ind w:left="284" w:hanging="284"/>
        <w:jc w:val="both"/>
        <w:rPr>
          <w:rFonts w:asciiTheme="minorHAnsi" w:hAnsiTheme="minorHAnsi" w:cstheme="minorHAnsi"/>
          <w:lang w:eastAsia="pl-PL"/>
        </w:rPr>
      </w:pPr>
      <w:r w:rsidRPr="00FD79AA">
        <w:rPr>
          <w:rFonts w:asciiTheme="minorHAnsi" w:hAnsiTheme="minorHAnsi" w:cstheme="minorHAnsi"/>
          <w:lang w:eastAsia="pl-PL"/>
        </w:rPr>
        <w:t xml:space="preserve">Wykonawca oświadcza, iż wypełnił wobec osób wskazanych do realizacji </w:t>
      </w:r>
      <w:r w:rsidR="0004361B" w:rsidRPr="00FD79AA">
        <w:rPr>
          <w:rFonts w:asciiTheme="minorHAnsi" w:hAnsiTheme="minorHAnsi" w:cstheme="minorHAnsi"/>
          <w:lang w:eastAsia="pl-PL"/>
        </w:rPr>
        <w:t>U</w:t>
      </w:r>
      <w:r w:rsidRPr="00FD79AA">
        <w:rPr>
          <w:rFonts w:asciiTheme="minorHAnsi" w:hAnsiTheme="minorHAnsi" w:cstheme="minorHAnsi"/>
          <w:lang w:eastAsia="pl-PL"/>
        </w:rPr>
        <w:t xml:space="preserve">mowy obowiązek informacyjny przewidziany w art. 13/ art. 14 ROZPORZĄDZENIA PARLAMENTU EUROPEJSKIEGO </w:t>
      </w:r>
      <w:r w:rsidRPr="00FD79AA">
        <w:rPr>
          <w:rFonts w:asciiTheme="minorHAnsi" w:hAnsiTheme="minorHAnsi" w:cstheme="minorHAnsi"/>
          <w:lang w:eastAsia="pl-PL"/>
        </w:rPr>
        <w:br/>
        <w:t xml:space="preserve">I RADY (UE) 2016/679 z dnia 27 kwietnia 2016 r. w sprawie ochrony osób fizycznych w związku </w:t>
      </w:r>
      <w:r w:rsidRPr="00FD79AA">
        <w:rPr>
          <w:rFonts w:asciiTheme="minorHAnsi" w:hAnsiTheme="minorHAnsi" w:cstheme="minorHAnsi"/>
          <w:lang w:eastAsia="pl-PL"/>
        </w:rPr>
        <w:br/>
        <w:t>z przetwarzaniem danych osobowych i w sprawie swobodnego przepływu takich danych oraz uchylenia dyrektywy 95/46/WE (ogólne rozporządzenie o ochronie danych).</w:t>
      </w:r>
    </w:p>
    <w:p w14:paraId="2A104388" w14:textId="77777777" w:rsidR="00863D6D" w:rsidRPr="0011212F" w:rsidRDefault="00863D6D" w:rsidP="00863D6D">
      <w:pPr>
        <w:suppressAutoHyphens/>
        <w:spacing w:after="0" w:line="276" w:lineRule="auto"/>
        <w:ind w:left="284"/>
        <w:jc w:val="both"/>
        <w:rPr>
          <w:rFonts w:asciiTheme="minorHAnsi" w:hAnsiTheme="minorHAnsi" w:cstheme="minorHAnsi"/>
          <w:color w:val="EE0000"/>
          <w:lang w:eastAsia="pl-PL"/>
        </w:rPr>
      </w:pPr>
    </w:p>
    <w:p w14:paraId="4CFB8DAD" w14:textId="12293921" w:rsidR="00FD31C7" w:rsidRPr="00FD79AA" w:rsidRDefault="00FD31C7" w:rsidP="00EC43D9">
      <w:pPr>
        <w:spacing w:after="0" w:line="276" w:lineRule="auto"/>
        <w:ind w:left="360" w:hanging="360"/>
        <w:jc w:val="center"/>
        <w:rPr>
          <w:rFonts w:asciiTheme="minorHAnsi" w:hAnsiTheme="minorHAnsi" w:cstheme="minorHAnsi"/>
          <w:b/>
        </w:rPr>
      </w:pPr>
      <w:r w:rsidRPr="00FD79AA">
        <w:rPr>
          <w:rFonts w:asciiTheme="minorHAnsi" w:hAnsiTheme="minorHAnsi" w:cstheme="minorHAnsi"/>
          <w:b/>
        </w:rPr>
        <w:t>§</w:t>
      </w:r>
      <w:bookmarkEnd w:id="0"/>
      <w:r w:rsidR="0034020C" w:rsidRPr="00FD79AA">
        <w:rPr>
          <w:rFonts w:asciiTheme="minorHAnsi" w:hAnsiTheme="minorHAnsi" w:cstheme="minorHAnsi"/>
          <w:b/>
        </w:rPr>
        <w:t xml:space="preserve"> 10</w:t>
      </w:r>
    </w:p>
    <w:p w14:paraId="6976F472" w14:textId="47CDD5B9" w:rsidR="00FD31C7" w:rsidRPr="00FD79AA" w:rsidRDefault="00891F43" w:rsidP="00407652">
      <w:pPr>
        <w:spacing w:line="276" w:lineRule="auto"/>
        <w:ind w:left="360" w:hanging="360"/>
        <w:jc w:val="center"/>
        <w:rPr>
          <w:rFonts w:asciiTheme="minorHAnsi" w:hAnsiTheme="minorHAnsi" w:cstheme="minorHAnsi"/>
          <w:b/>
        </w:rPr>
      </w:pPr>
      <w:r w:rsidRPr="00FD79AA">
        <w:rPr>
          <w:rFonts w:asciiTheme="minorHAnsi" w:hAnsiTheme="minorHAnsi" w:cstheme="minorHAnsi"/>
          <w:b/>
        </w:rPr>
        <w:t>Rozwiązanie umowy</w:t>
      </w:r>
    </w:p>
    <w:p w14:paraId="7EB0CF69" w14:textId="77777777" w:rsidR="00891F43" w:rsidRPr="00891F43" w:rsidRDefault="00891F43" w:rsidP="00D46D64">
      <w:pPr>
        <w:numPr>
          <w:ilvl w:val="0"/>
          <w:numId w:val="29"/>
        </w:numPr>
        <w:spacing w:after="0" w:line="276" w:lineRule="auto"/>
        <w:jc w:val="both"/>
        <w:rPr>
          <w:rFonts w:asciiTheme="minorHAnsi" w:hAnsiTheme="minorHAnsi" w:cstheme="minorHAnsi"/>
        </w:rPr>
      </w:pPr>
      <w:r w:rsidRPr="00891F43">
        <w:rPr>
          <w:rFonts w:asciiTheme="minorHAnsi" w:hAnsiTheme="minorHAnsi" w:cstheme="minorHAnsi"/>
        </w:rPr>
        <w:t>Umowa może zostać rozwiązana przez Zamawiającego ze skutkiem natychmiastowym w przypadku:</w:t>
      </w:r>
    </w:p>
    <w:p w14:paraId="6011FD0F" w14:textId="77777777" w:rsidR="00891F43" w:rsidRPr="00891F43" w:rsidRDefault="00891F43" w:rsidP="00D46D64">
      <w:pPr>
        <w:numPr>
          <w:ilvl w:val="0"/>
          <w:numId w:val="30"/>
        </w:numPr>
        <w:spacing w:after="0" w:line="276" w:lineRule="auto"/>
        <w:jc w:val="both"/>
        <w:rPr>
          <w:rFonts w:asciiTheme="minorHAnsi" w:hAnsiTheme="minorHAnsi" w:cstheme="minorHAnsi"/>
        </w:rPr>
      </w:pPr>
      <w:r w:rsidRPr="00891F43">
        <w:rPr>
          <w:rFonts w:asciiTheme="minorHAnsi" w:hAnsiTheme="minorHAnsi" w:cstheme="minorHAnsi"/>
        </w:rPr>
        <w:t>zgłoszenia upadłości Wykonawcy lub rozwiązania firmy,</w:t>
      </w:r>
    </w:p>
    <w:p w14:paraId="2D261A6B" w14:textId="77777777" w:rsidR="00891F43" w:rsidRPr="00891F43" w:rsidRDefault="00891F43" w:rsidP="00D46D64">
      <w:pPr>
        <w:numPr>
          <w:ilvl w:val="0"/>
          <w:numId w:val="30"/>
        </w:numPr>
        <w:spacing w:after="0" w:line="276" w:lineRule="auto"/>
        <w:jc w:val="both"/>
        <w:rPr>
          <w:rFonts w:asciiTheme="minorHAnsi" w:hAnsiTheme="minorHAnsi" w:cstheme="minorHAnsi"/>
        </w:rPr>
      </w:pPr>
      <w:r w:rsidRPr="00891F43">
        <w:rPr>
          <w:rFonts w:asciiTheme="minorHAnsi" w:hAnsiTheme="minorHAnsi" w:cstheme="minorHAnsi"/>
        </w:rPr>
        <w:t>wydania nakazu zajęcia majątku Wykonawcy,</w:t>
      </w:r>
    </w:p>
    <w:p w14:paraId="29D038EA" w14:textId="77777777" w:rsidR="00891F43" w:rsidRPr="00891F43" w:rsidRDefault="00891F43" w:rsidP="00D46D64">
      <w:pPr>
        <w:numPr>
          <w:ilvl w:val="0"/>
          <w:numId w:val="30"/>
        </w:numPr>
        <w:spacing w:after="0" w:line="276" w:lineRule="auto"/>
        <w:jc w:val="both"/>
        <w:rPr>
          <w:rFonts w:asciiTheme="minorHAnsi" w:hAnsiTheme="minorHAnsi" w:cstheme="minorHAnsi"/>
        </w:rPr>
      </w:pPr>
      <w:r w:rsidRPr="00891F43">
        <w:rPr>
          <w:rFonts w:asciiTheme="minorHAnsi" w:hAnsiTheme="minorHAnsi" w:cstheme="minorHAnsi"/>
        </w:rPr>
        <w:t xml:space="preserve">nieprawidłowego bądź nienależytego wykonywania przez Wykonawcę obowiązków wynikających </w:t>
      </w:r>
      <w:r w:rsidRPr="00891F43">
        <w:rPr>
          <w:rFonts w:asciiTheme="minorHAnsi" w:hAnsiTheme="minorHAnsi" w:cstheme="minorHAnsi"/>
        </w:rPr>
        <w:br/>
        <w:t>z niniejszej umowy. Przez nieprawidłowe bądź nienależyte wykonanie obowiązków rozumie się rażące naruszenie postanowień niniejszej umowy, czyny niedozwolone, niezgodne z obowiązującymi przepisami prawa i współżycia społecznego,</w:t>
      </w:r>
    </w:p>
    <w:p w14:paraId="34242BC5" w14:textId="77777777" w:rsidR="00891F43" w:rsidRPr="00891F43" w:rsidRDefault="00891F43" w:rsidP="00D46D64">
      <w:pPr>
        <w:numPr>
          <w:ilvl w:val="0"/>
          <w:numId w:val="30"/>
        </w:numPr>
        <w:spacing w:after="0" w:line="276" w:lineRule="auto"/>
        <w:jc w:val="both"/>
        <w:rPr>
          <w:rFonts w:asciiTheme="minorHAnsi" w:hAnsiTheme="minorHAnsi" w:cstheme="minorHAnsi"/>
        </w:rPr>
      </w:pPr>
      <w:r w:rsidRPr="00891F43">
        <w:rPr>
          <w:rFonts w:asciiTheme="minorHAnsi" w:hAnsiTheme="minorHAnsi" w:cstheme="minorHAnsi"/>
        </w:rPr>
        <w:t xml:space="preserve">utraty wymaganej zgody ministra właściwego do spraw  wewnętrznych, zgodnie z przepisami ustawy z dnia 18 sierpnia 2011 r. o bezpieczeństwie osób przebywających na obszarach wodnych (Dz.U.2023 r. poz. 714 </w:t>
      </w:r>
      <w:proofErr w:type="spellStart"/>
      <w:r w:rsidRPr="00891F43">
        <w:rPr>
          <w:rFonts w:asciiTheme="minorHAnsi" w:hAnsiTheme="minorHAnsi" w:cstheme="minorHAnsi"/>
        </w:rPr>
        <w:t>t.j</w:t>
      </w:r>
      <w:proofErr w:type="spellEnd"/>
      <w:r w:rsidRPr="00891F43">
        <w:rPr>
          <w:rFonts w:asciiTheme="minorHAnsi" w:hAnsiTheme="minorHAnsi" w:cstheme="minorHAnsi"/>
        </w:rPr>
        <w:t xml:space="preserve">. z późn. zm.), </w:t>
      </w:r>
    </w:p>
    <w:p w14:paraId="6AAFF855" w14:textId="77777777" w:rsidR="00891F43" w:rsidRPr="00891F43" w:rsidRDefault="00891F43" w:rsidP="00D46D64">
      <w:pPr>
        <w:numPr>
          <w:ilvl w:val="0"/>
          <w:numId w:val="30"/>
        </w:numPr>
        <w:spacing w:after="0" w:line="276" w:lineRule="auto"/>
        <w:jc w:val="both"/>
        <w:rPr>
          <w:rFonts w:asciiTheme="minorHAnsi" w:hAnsiTheme="minorHAnsi" w:cstheme="minorHAnsi"/>
        </w:rPr>
      </w:pPr>
      <w:r w:rsidRPr="00891F43">
        <w:rPr>
          <w:rFonts w:asciiTheme="minorHAnsi" w:hAnsiTheme="minorHAnsi" w:cstheme="minorHAnsi"/>
        </w:rPr>
        <w:t>stwierdzonej niedyspozycji ratowników wynikającej ze spożycia alkoholu lub środków odurzających po jednokrotnym odnotowaniu w dzienniku kontroli pracy ratowników przez osobę upoważnioną przez Zamawiającego.</w:t>
      </w:r>
    </w:p>
    <w:p w14:paraId="7C269362" w14:textId="4E14D7CA" w:rsidR="00891F43" w:rsidRPr="00891F43" w:rsidRDefault="00891F43" w:rsidP="00D46D64">
      <w:pPr>
        <w:numPr>
          <w:ilvl w:val="0"/>
          <w:numId w:val="30"/>
        </w:numPr>
        <w:spacing w:after="0" w:line="276" w:lineRule="auto"/>
        <w:jc w:val="both"/>
        <w:rPr>
          <w:rFonts w:asciiTheme="minorHAnsi" w:hAnsiTheme="minorHAnsi" w:cstheme="minorHAnsi"/>
        </w:rPr>
      </w:pPr>
      <w:r w:rsidRPr="00891F43">
        <w:rPr>
          <w:rFonts w:asciiTheme="minorHAnsi" w:hAnsiTheme="minorHAnsi" w:cstheme="minorHAnsi"/>
        </w:rPr>
        <w:lastRenderedPageBreak/>
        <w:t>stwierdzenia, że osoba skierowana do realizacji Przedmiotu Umowy figuruje w Rejestrze Sprawców Przestępstw na Tle Seksualnym (RSTPS) lub w Krajowym Rejestrze Karnym.</w:t>
      </w:r>
    </w:p>
    <w:p w14:paraId="6EF11334" w14:textId="77777777" w:rsidR="00891F43" w:rsidRPr="00891F43" w:rsidRDefault="00891F43" w:rsidP="00D46D64">
      <w:pPr>
        <w:numPr>
          <w:ilvl w:val="0"/>
          <w:numId w:val="29"/>
        </w:numPr>
        <w:spacing w:after="0" w:line="276" w:lineRule="auto"/>
        <w:jc w:val="both"/>
        <w:rPr>
          <w:rFonts w:asciiTheme="minorHAnsi" w:hAnsiTheme="minorHAnsi" w:cstheme="minorHAnsi"/>
        </w:rPr>
      </w:pPr>
      <w:r w:rsidRPr="00891F43">
        <w:rPr>
          <w:rFonts w:asciiTheme="minorHAnsi" w:hAnsiTheme="minorHAnsi" w:cstheme="minorHAnsi"/>
        </w:rPr>
        <w:t xml:space="preserve">W razie zaistnienia istotnej zmiany okoliczności powodującej, że wykonanie umowy nie leży w interesie publicznym, czego nie można było przewidzieć w chwili zawarcia umowy, Zamawiający może odstąpić od umowy. Odstąpienie od umowy w tym przypadku może nastąpić w terminie 30 dni od powzięcia wiadomości o powyższych okolicznościach. </w:t>
      </w:r>
    </w:p>
    <w:p w14:paraId="13E707B1" w14:textId="77777777" w:rsidR="00E0652C" w:rsidRPr="0011212F" w:rsidRDefault="00E0652C" w:rsidP="00407652">
      <w:pPr>
        <w:spacing w:after="0" w:line="276" w:lineRule="auto"/>
        <w:rPr>
          <w:rFonts w:asciiTheme="minorHAnsi" w:hAnsiTheme="minorHAnsi" w:cstheme="minorHAnsi"/>
          <w:b/>
          <w:bCs/>
          <w:color w:val="EE0000"/>
        </w:rPr>
      </w:pPr>
    </w:p>
    <w:p w14:paraId="58D7A207" w14:textId="56AF6142" w:rsidR="00EE18E1" w:rsidRPr="00FD79AA" w:rsidRDefault="0034020C" w:rsidP="00EC43D9">
      <w:pPr>
        <w:spacing w:after="0" w:line="276" w:lineRule="auto"/>
        <w:jc w:val="center"/>
        <w:rPr>
          <w:rFonts w:asciiTheme="minorHAnsi" w:hAnsiTheme="minorHAnsi" w:cstheme="minorHAnsi"/>
          <w:b/>
          <w:bCs/>
        </w:rPr>
      </w:pPr>
      <w:r w:rsidRPr="00FD79AA">
        <w:rPr>
          <w:rFonts w:asciiTheme="minorHAnsi" w:hAnsiTheme="minorHAnsi" w:cstheme="minorHAnsi"/>
          <w:b/>
          <w:bCs/>
        </w:rPr>
        <w:t>§11</w:t>
      </w:r>
    </w:p>
    <w:p w14:paraId="636FC6F9" w14:textId="77777777" w:rsidR="00FD31C7" w:rsidRPr="00FD79AA" w:rsidRDefault="00FD31C7" w:rsidP="00407652">
      <w:pPr>
        <w:spacing w:line="276" w:lineRule="auto"/>
        <w:jc w:val="center"/>
        <w:rPr>
          <w:rFonts w:asciiTheme="minorHAnsi" w:hAnsiTheme="minorHAnsi" w:cstheme="minorHAnsi"/>
          <w:b/>
          <w:bCs/>
        </w:rPr>
      </w:pPr>
      <w:r w:rsidRPr="00FD79AA">
        <w:rPr>
          <w:rFonts w:asciiTheme="minorHAnsi" w:hAnsiTheme="minorHAnsi" w:cstheme="minorHAnsi"/>
          <w:b/>
          <w:bCs/>
        </w:rPr>
        <w:t xml:space="preserve">Kary umowne </w:t>
      </w:r>
    </w:p>
    <w:p w14:paraId="62D64CE3" w14:textId="77777777" w:rsidR="0011212F" w:rsidRPr="0011212F" w:rsidRDefault="0011212F" w:rsidP="00D46D64">
      <w:pPr>
        <w:numPr>
          <w:ilvl w:val="0"/>
          <w:numId w:val="36"/>
        </w:numPr>
        <w:spacing w:after="0" w:line="276" w:lineRule="auto"/>
        <w:ind w:left="426"/>
        <w:jc w:val="both"/>
        <w:rPr>
          <w:rFonts w:asciiTheme="minorHAnsi" w:hAnsiTheme="minorHAnsi" w:cstheme="minorHAnsi"/>
          <w:bCs/>
        </w:rPr>
      </w:pPr>
      <w:r w:rsidRPr="0011212F">
        <w:rPr>
          <w:rFonts w:asciiTheme="minorHAnsi" w:hAnsiTheme="minorHAnsi" w:cstheme="minorHAnsi"/>
          <w:bCs/>
        </w:rPr>
        <w:t>Z tytułu niewykonania lub nienależytego wykonania przedmiotu umowy Wykonawca jest zobowiązany zapłacić na rzecz Zamawiającego następujące kary umowne:</w:t>
      </w:r>
    </w:p>
    <w:p w14:paraId="52509221" w14:textId="2EE10532" w:rsidR="0011212F" w:rsidRPr="0011212F" w:rsidRDefault="0011212F" w:rsidP="00D46D64">
      <w:pPr>
        <w:numPr>
          <w:ilvl w:val="0"/>
          <w:numId w:val="37"/>
        </w:numPr>
        <w:spacing w:after="0" w:line="276" w:lineRule="auto"/>
        <w:ind w:left="426"/>
        <w:jc w:val="both"/>
        <w:rPr>
          <w:rFonts w:asciiTheme="minorHAnsi" w:hAnsiTheme="minorHAnsi" w:cstheme="minorHAnsi"/>
          <w:bCs/>
        </w:rPr>
      </w:pPr>
      <w:r w:rsidRPr="0011212F">
        <w:rPr>
          <w:rFonts w:asciiTheme="minorHAnsi" w:hAnsiTheme="minorHAnsi" w:cstheme="minorHAnsi"/>
          <w:bCs/>
        </w:rPr>
        <w:t xml:space="preserve">w przypadku co najmniej dwukrotnego, w okresie miesiąca rozliczeniowego, zgłoszenia Wykonawcy niewykonania lub nienależytego wykonania usługi objętej przedmiotem umowy na podstawie § </w:t>
      </w:r>
      <w:r>
        <w:rPr>
          <w:rFonts w:asciiTheme="minorHAnsi" w:hAnsiTheme="minorHAnsi" w:cstheme="minorHAnsi"/>
          <w:bCs/>
        </w:rPr>
        <w:t>7</w:t>
      </w:r>
      <w:r w:rsidRPr="0011212F">
        <w:rPr>
          <w:rFonts w:asciiTheme="minorHAnsi" w:hAnsiTheme="minorHAnsi" w:cstheme="minorHAnsi"/>
          <w:bCs/>
        </w:rPr>
        <w:t xml:space="preserve"> ust. 1, w wysokości 0,1 % maksymalnego wynagrodzenia brutto, określonego w § </w:t>
      </w:r>
      <w:r>
        <w:rPr>
          <w:rFonts w:asciiTheme="minorHAnsi" w:hAnsiTheme="minorHAnsi" w:cstheme="minorHAnsi"/>
          <w:bCs/>
        </w:rPr>
        <w:t>8</w:t>
      </w:r>
      <w:r w:rsidRPr="0011212F">
        <w:rPr>
          <w:rFonts w:asciiTheme="minorHAnsi" w:hAnsiTheme="minorHAnsi" w:cstheme="minorHAnsi"/>
          <w:bCs/>
        </w:rPr>
        <w:t xml:space="preserve"> ust. 1 umowy;</w:t>
      </w:r>
    </w:p>
    <w:p w14:paraId="7802EAE1" w14:textId="125A3D32" w:rsidR="0011212F" w:rsidRPr="0011212F" w:rsidRDefault="0011212F" w:rsidP="00D46D64">
      <w:pPr>
        <w:numPr>
          <w:ilvl w:val="0"/>
          <w:numId w:val="37"/>
        </w:numPr>
        <w:spacing w:after="0" w:line="276" w:lineRule="auto"/>
        <w:ind w:left="426"/>
        <w:jc w:val="both"/>
        <w:rPr>
          <w:rFonts w:asciiTheme="minorHAnsi" w:hAnsiTheme="minorHAnsi" w:cstheme="minorHAnsi"/>
          <w:bCs/>
        </w:rPr>
      </w:pPr>
      <w:r w:rsidRPr="0011212F">
        <w:rPr>
          <w:rFonts w:asciiTheme="minorHAnsi" w:hAnsiTheme="minorHAnsi" w:cstheme="minorHAnsi"/>
          <w:bCs/>
        </w:rPr>
        <w:t xml:space="preserve">w przypadku utraty w czasie trwania umowy ważności polisy ubezpieczeniowej Wykonawcy od odpowiedzialności cywilnej, o której mowa w § 3 ust 13 umowy, w wysokości 0,5% maksymalnego wynagrodzenia brutto, określonego w § </w:t>
      </w:r>
      <w:r>
        <w:rPr>
          <w:rFonts w:asciiTheme="minorHAnsi" w:hAnsiTheme="minorHAnsi" w:cstheme="minorHAnsi"/>
          <w:bCs/>
        </w:rPr>
        <w:t>8</w:t>
      </w:r>
      <w:r w:rsidRPr="0011212F">
        <w:rPr>
          <w:rFonts w:asciiTheme="minorHAnsi" w:hAnsiTheme="minorHAnsi" w:cstheme="minorHAnsi"/>
          <w:bCs/>
        </w:rPr>
        <w:t xml:space="preserve"> ust.1 umowy;</w:t>
      </w:r>
    </w:p>
    <w:p w14:paraId="22F9B359" w14:textId="7B4DDB20" w:rsidR="0011212F" w:rsidRPr="0011212F" w:rsidRDefault="0011212F" w:rsidP="00D46D64">
      <w:pPr>
        <w:numPr>
          <w:ilvl w:val="0"/>
          <w:numId w:val="37"/>
        </w:numPr>
        <w:spacing w:after="0" w:line="276" w:lineRule="auto"/>
        <w:ind w:left="426"/>
        <w:jc w:val="both"/>
        <w:rPr>
          <w:rFonts w:asciiTheme="minorHAnsi" w:hAnsiTheme="minorHAnsi" w:cstheme="minorHAnsi"/>
          <w:bCs/>
        </w:rPr>
      </w:pPr>
      <w:r w:rsidRPr="0011212F">
        <w:rPr>
          <w:rFonts w:asciiTheme="minorHAnsi" w:hAnsiTheme="minorHAnsi" w:cstheme="minorHAnsi"/>
          <w:bCs/>
        </w:rPr>
        <w:t xml:space="preserve">w przypadku nieprzystąpienia do wykonania usługi w terminie, o którym mowa w § 2 – w wysokości 1 % maksymalnego wynagrodzenia brutto, określonego w § </w:t>
      </w:r>
      <w:r>
        <w:rPr>
          <w:rFonts w:asciiTheme="minorHAnsi" w:hAnsiTheme="minorHAnsi" w:cstheme="minorHAnsi"/>
          <w:bCs/>
        </w:rPr>
        <w:t>8</w:t>
      </w:r>
      <w:r w:rsidRPr="0011212F">
        <w:rPr>
          <w:rFonts w:asciiTheme="minorHAnsi" w:hAnsiTheme="minorHAnsi" w:cstheme="minorHAnsi"/>
          <w:bCs/>
        </w:rPr>
        <w:t xml:space="preserve"> ust. 1, za każdy rozpoczęty dzień zwłoki;</w:t>
      </w:r>
    </w:p>
    <w:p w14:paraId="60622FAD" w14:textId="21911505" w:rsidR="0011212F" w:rsidRPr="0011212F" w:rsidRDefault="0011212F" w:rsidP="00D46D64">
      <w:pPr>
        <w:numPr>
          <w:ilvl w:val="0"/>
          <w:numId w:val="37"/>
        </w:numPr>
        <w:spacing w:after="0" w:line="276" w:lineRule="auto"/>
        <w:ind w:left="426"/>
        <w:jc w:val="both"/>
        <w:rPr>
          <w:rFonts w:asciiTheme="minorHAnsi" w:hAnsiTheme="minorHAnsi" w:cstheme="minorHAnsi"/>
          <w:bCs/>
        </w:rPr>
      </w:pPr>
      <w:r w:rsidRPr="0011212F">
        <w:rPr>
          <w:rFonts w:asciiTheme="minorHAnsi" w:hAnsiTheme="minorHAnsi" w:cstheme="minorHAnsi"/>
          <w:bCs/>
        </w:rPr>
        <w:t xml:space="preserve">w przypadku rozwiązania umowy przez Zamawiającego z przyczyn leżących po stronie Wykonawcy, w wysokości 20% wartości maksymalnego wynagrodzenia brutto, określonego w § </w:t>
      </w:r>
      <w:r>
        <w:rPr>
          <w:rFonts w:asciiTheme="minorHAnsi" w:hAnsiTheme="minorHAnsi" w:cstheme="minorHAnsi"/>
          <w:bCs/>
        </w:rPr>
        <w:t>8</w:t>
      </w:r>
      <w:r w:rsidRPr="0011212F">
        <w:rPr>
          <w:rFonts w:asciiTheme="minorHAnsi" w:hAnsiTheme="minorHAnsi" w:cstheme="minorHAnsi"/>
          <w:bCs/>
        </w:rPr>
        <w:t xml:space="preserve"> ust. 1 umowy;</w:t>
      </w:r>
    </w:p>
    <w:p w14:paraId="31CBF197" w14:textId="45CBBACC" w:rsidR="0011212F" w:rsidRPr="0011212F" w:rsidRDefault="0011212F" w:rsidP="00D46D64">
      <w:pPr>
        <w:numPr>
          <w:ilvl w:val="0"/>
          <w:numId w:val="37"/>
        </w:numPr>
        <w:spacing w:after="0" w:line="276" w:lineRule="auto"/>
        <w:ind w:left="426"/>
        <w:jc w:val="both"/>
        <w:rPr>
          <w:rFonts w:asciiTheme="minorHAnsi" w:hAnsiTheme="minorHAnsi" w:cstheme="minorHAnsi"/>
          <w:bCs/>
        </w:rPr>
      </w:pPr>
      <w:r w:rsidRPr="0011212F">
        <w:rPr>
          <w:rFonts w:asciiTheme="minorHAnsi" w:hAnsiTheme="minorHAnsi" w:cstheme="minorHAnsi"/>
          <w:bCs/>
        </w:rPr>
        <w:t xml:space="preserve">w przypadku nieobecności ratownika na stanowisku - w wysokości 0,1 % wynagrodzenia brutto, określonego w § </w:t>
      </w:r>
      <w:r>
        <w:rPr>
          <w:rFonts w:asciiTheme="minorHAnsi" w:hAnsiTheme="minorHAnsi" w:cstheme="minorHAnsi"/>
          <w:bCs/>
        </w:rPr>
        <w:t>8</w:t>
      </w:r>
      <w:r w:rsidRPr="0011212F">
        <w:rPr>
          <w:rFonts w:asciiTheme="minorHAnsi" w:hAnsiTheme="minorHAnsi" w:cstheme="minorHAnsi"/>
          <w:bCs/>
        </w:rPr>
        <w:t xml:space="preserve"> ust. 1 umowy, za każdą rozpoczętą godzinę nieobecności ratownika na stanowisku, każdorazowo w stosunku do każdego nieobecnego ratownika;</w:t>
      </w:r>
    </w:p>
    <w:p w14:paraId="77FFFD5A" w14:textId="03690F73" w:rsidR="0011212F" w:rsidRPr="0011212F" w:rsidRDefault="0011212F" w:rsidP="00D46D64">
      <w:pPr>
        <w:numPr>
          <w:ilvl w:val="0"/>
          <w:numId w:val="37"/>
        </w:numPr>
        <w:spacing w:after="0" w:line="276" w:lineRule="auto"/>
        <w:ind w:left="426"/>
        <w:jc w:val="both"/>
        <w:rPr>
          <w:rFonts w:asciiTheme="minorHAnsi" w:hAnsiTheme="minorHAnsi" w:cstheme="minorHAnsi"/>
          <w:bCs/>
        </w:rPr>
      </w:pPr>
      <w:r w:rsidRPr="0011212F">
        <w:rPr>
          <w:rFonts w:asciiTheme="minorHAnsi" w:hAnsiTheme="minorHAnsi" w:cstheme="minorHAnsi"/>
          <w:bCs/>
        </w:rPr>
        <w:t xml:space="preserve">za każdy inny przypadek nieprawidłowego bądź nienależytego wykonywania przez Wykonawcę obowiązków wynikających z niniejszej umowy, w wysokości 0,5%  maksymalnego wynagrodzenia brutto określonego w § </w:t>
      </w:r>
      <w:r w:rsidR="00FD79AA">
        <w:rPr>
          <w:rFonts w:asciiTheme="minorHAnsi" w:hAnsiTheme="minorHAnsi" w:cstheme="minorHAnsi"/>
          <w:bCs/>
        </w:rPr>
        <w:t>8</w:t>
      </w:r>
      <w:r w:rsidRPr="0011212F">
        <w:rPr>
          <w:rFonts w:asciiTheme="minorHAnsi" w:hAnsiTheme="minorHAnsi" w:cstheme="minorHAnsi"/>
          <w:bCs/>
        </w:rPr>
        <w:t xml:space="preserve"> ust. 1 umowy.</w:t>
      </w:r>
    </w:p>
    <w:p w14:paraId="32A75B2F" w14:textId="546D8FE1" w:rsidR="0011212F" w:rsidRPr="0011212F" w:rsidRDefault="0011212F" w:rsidP="00D46D64">
      <w:pPr>
        <w:numPr>
          <w:ilvl w:val="0"/>
          <w:numId w:val="37"/>
        </w:numPr>
        <w:spacing w:after="0" w:line="276" w:lineRule="auto"/>
        <w:ind w:left="426"/>
        <w:jc w:val="both"/>
        <w:rPr>
          <w:rFonts w:asciiTheme="minorHAnsi" w:hAnsiTheme="minorHAnsi" w:cstheme="minorHAnsi"/>
          <w:bCs/>
        </w:rPr>
      </w:pPr>
      <w:r w:rsidRPr="0011212F">
        <w:rPr>
          <w:rFonts w:asciiTheme="minorHAnsi" w:hAnsiTheme="minorHAnsi" w:cstheme="minorHAnsi"/>
          <w:bCs/>
        </w:rPr>
        <w:t xml:space="preserve">za niedostarczenie Zamawiającemu do 25-ego dnia każdego poprzedzającego miesiąca kalendarzowego imiennego harmonogramu świadczenia usług przez ratowników, o którym mowa w § 3 ust. 8 umowy, w wysokości 0,1%  maksymalnego wynagrodzenia brutto określonego w § </w:t>
      </w:r>
      <w:r w:rsidR="00FD79AA">
        <w:rPr>
          <w:rFonts w:asciiTheme="minorHAnsi" w:hAnsiTheme="minorHAnsi" w:cstheme="minorHAnsi"/>
          <w:bCs/>
        </w:rPr>
        <w:t>8</w:t>
      </w:r>
      <w:r w:rsidRPr="0011212F">
        <w:rPr>
          <w:rFonts w:asciiTheme="minorHAnsi" w:hAnsiTheme="minorHAnsi" w:cstheme="minorHAnsi"/>
          <w:bCs/>
        </w:rPr>
        <w:t xml:space="preserve"> ust. 1 umowy za każdy rozpoczęty miesiąc kalendarzowy.</w:t>
      </w:r>
    </w:p>
    <w:p w14:paraId="1CC33619" w14:textId="0BBEFEB1" w:rsidR="0011212F" w:rsidRPr="0011212F" w:rsidRDefault="0011212F" w:rsidP="00D46D64">
      <w:pPr>
        <w:numPr>
          <w:ilvl w:val="0"/>
          <w:numId w:val="37"/>
        </w:numPr>
        <w:spacing w:after="0" w:line="276" w:lineRule="auto"/>
        <w:ind w:left="426"/>
        <w:jc w:val="both"/>
        <w:rPr>
          <w:rFonts w:asciiTheme="minorHAnsi" w:hAnsiTheme="minorHAnsi" w:cstheme="minorHAnsi"/>
          <w:bCs/>
        </w:rPr>
      </w:pPr>
      <w:r w:rsidRPr="0011212F">
        <w:rPr>
          <w:rFonts w:asciiTheme="minorHAnsi" w:hAnsiTheme="minorHAnsi" w:cstheme="minorHAnsi"/>
          <w:bCs/>
        </w:rPr>
        <w:t>Zamawiający w przypadku wykrycia nieprawidłowości wskutek kontroli trzeźwości/działania pod wpływem środków odurzających pracowników Wykonawcy, o której mowa w § 3 ust. 20 naliczy karę umowną w wysokości 1.000,00  zł brutto za każdy przypadek. W przypadku niedopełnienia warunku zapewnienia pracownika zdolnego do pracy w ciągu dwóch godzin od momentu stwierdzenia nieprawidłowości, o których mowa w § 3 ust. 2</w:t>
      </w:r>
      <w:r w:rsidR="00FD79AA" w:rsidRPr="00FD79AA">
        <w:rPr>
          <w:rFonts w:asciiTheme="minorHAnsi" w:hAnsiTheme="minorHAnsi" w:cstheme="minorHAnsi"/>
          <w:bCs/>
        </w:rPr>
        <w:t>1</w:t>
      </w:r>
      <w:r w:rsidRPr="0011212F">
        <w:rPr>
          <w:rFonts w:asciiTheme="minorHAnsi" w:hAnsiTheme="minorHAnsi" w:cstheme="minorHAnsi"/>
          <w:bCs/>
        </w:rPr>
        <w:t>. Zamawiający naliczy karę umowną w wysokości 500 zł brutto.</w:t>
      </w:r>
    </w:p>
    <w:p w14:paraId="07FF1C1A" w14:textId="77777777" w:rsidR="0011212F" w:rsidRPr="0011212F" w:rsidRDefault="0011212F" w:rsidP="00D46D64">
      <w:pPr>
        <w:numPr>
          <w:ilvl w:val="0"/>
          <w:numId w:val="36"/>
        </w:numPr>
        <w:spacing w:after="0" w:line="276" w:lineRule="auto"/>
        <w:ind w:left="426"/>
        <w:jc w:val="both"/>
        <w:rPr>
          <w:rFonts w:asciiTheme="minorHAnsi" w:hAnsiTheme="minorHAnsi" w:cstheme="minorHAnsi"/>
          <w:bCs/>
        </w:rPr>
      </w:pPr>
      <w:r w:rsidRPr="0011212F">
        <w:rPr>
          <w:rFonts w:asciiTheme="minorHAnsi" w:hAnsiTheme="minorHAnsi" w:cstheme="minorHAnsi"/>
          <w:bCs/>
        </w:rPr>
        <w:t>W przypadku niedopełnienia przez Wykonawcę obowiązków wynikających z niniejszej umowy, w wyniku którego nastąpi:</w:t>
      </w:r>
    </w:p>
    <w:p w14:paraId="60E5BBB4" w14:textId="3117684E" w:rsidR="0011212F" w:rsidRPr="0011212F" w:rsidRDefault="0011212F" w:rsidP="00D46D64">
      <w:pPr>
        <w:numPr>
          <w:ilvl w:val="0"/>
          <w:numId w:val="38"/>
        </w:numPr>
        <w:spacing w:after="0" w:line="276" w:lineRule="auto"/>
        <w:ind w:left="426"/>
        <w:jc w:val="both"/>
        <w:rPr>
          <w:rFonts w:asciiTheme="minorHAnsi" w:hAnsiTheme="minorHAnsi" w:cstheme="minorHAnsi"/>
        </w:rPr>
      </w:pPr>
      <w:r w:rsidRPr="0011212F">
        <w:rPr>
          <w:rFonts w:asciiTheme="minorHAnsi" w:hAnsiTheme="minorHAnsi" w:cstheme="minorHAnsi"/>
          <w:b/>
        </w:rPr>
        <w:t xml:space="preserve">przestój lub wstrzymanie działalności  pływalni </w:t>
      </w:r>
      <w:r w:rsidR="00FD79AA">
        <w:rPr>
          <w:rFonts w:asciiTheme="minorHAnsi" w:hAnsiTheme="minorHAnsi" w:cstheme="minorHAnsi"/>
          <w:b/>
        </w:rPr>
        <w:t>Muszelka</w:t>
      </w:r>
      <w:r w:rsidRPr="0011212F">
        <w:rPr>
          <w:rFonts w:asciiTheme="minorHAnsi" w:hAnsiTheme="minorHAnsi" w:cstheme="minorHAnsi"/>
        </w:rPr>
        <w:t xml:space="preserve">, Wykonawca zobowiązany będzie do zapłaty Zamawiającemu kary umownej w wysokości 1 % maksymalnego wynagrodzenia brutto </w:t>
      </w:r>
      <w:r w:rsidRPr="0011212F">
        <w:rPr>
          <w:rFonts w:asciiTheme="minorHAnsi" w:hAnsiTheme="minorHAnsi" w:cstheme="minorHAnsi"/>
        </w:rPr>
        <w:lastRenderedPageBreak/>
        <w:t xml:space="preserve">określonego w </w:t>
      </w:r>
      <w:r w:rsidRPr="0011212F">
        <w:rPr>
          <w:rFonts w:asciiTheme="minorHAnsi" w:hAnsiTheme="minorHAnsi" w:cstheme="minorHAnsi"/>
          <w:bCs/>
        </w:rPr>
        <w:t xml:space="preserve">§ </w:t>
      </w:r>
      <w:r w:rsidR="00FD79AA">
        <w:rPr>
          <w:rFonts w:asciiTheme="minorHAnsi" w:hAnsiTheme="minorHAnsi" w:cstheme="minorHAnsi"/>
          <w:bCs/>
        </w:rPr>
        <w:t>8</w:t>
      </w:r>
      <w:r w:rsidRPr="0011212F">
        <w:rPr>
          <w:rFonts w:asciiTheme="minorHAnsi" w:hAnsiTheme="minorHAnsi" w:cstheme="minorHAnsi"/>
          <w:bCs/>
        </w:rPr>
        <w:t xml:space="preserve"> ust. 1 umowy</w:t>
      </w:r>
      <w:r w:rsidRPr="0011212F">
        <w:rPr>
          <w:rFonts w:asciiTheme="minorHAnsi" w:hAnsiTheme="minorHAnsi" w:cstheme="minorHAnsi"/>
        </w:rPr>
        <w:t xml:space="preserve"> za każdy rozpoczęty dzień przerwy w funkcjonowaniu pływalni </w:t>
      </w:r>
      <w:r w:rsidR="00FD79AA">
        <w:rPr>
          <w:rFonts w:asciiTheme="minorHAnsi" w:hAnsiTheme="minorHAnsi" w:cstheme="minorHAnsi"/>
        </w:rPr>
        <w:t>Muszelka</w:t>
      </w:r>
      <w:r w:rsidRPr="0011212F">
        <w:rPr>
          <w:rFonts w:asciiTheme="minorHAnsi" w:hAnsiTheme="minorHAnsi" w:cstheme="minorHAnsi"/>
        </w:rPr>
        <w:t>;</w:t>
      </w:r>
    </w:p>
    <w:p w14:paraId="685ED350" w14:textId="002156DD" w:rsidR="0011212F" w:rsidRPr="0011212F" w:rsidRDefault="0011212F" w:rsidP="00D46D64">
      <w:pPr>
        <w:numPr>
          <w:ilvl w:val="0"/>
          <w:numId w:val="38"/>
        </w:numPr>
        <w:spacing w:after="0" w:line="276" w:lineRule="auto"/>
        <w:ind w:left="426"/>
        <w:jc w:val="both"/>
        <w:rPr>
          <w:rFonts w:asciiTheme="minorHAnsi" w:hAnsiTheme="minorHAnsi" w:cstheme="minorHAnsi"/>
        </w:rPr>
      </w:pPr>
      <w:r w:rsidRPr="0011212F">
        <w:rPr>
          <w:rFonts w:asciiTheme="minorHAnsi" w:hAnsiTheme="minorHAnsi" w:cstheme="minorHAnsi"/>
          <w:b/>
        </w:rPr>
        <w:t>nieprzestrzeganie obowiązków ratownika,</w:t>
      </w:r>
      <w:r w:rsidRPr="0011212F">
        <w:rPr>
          <w:rFonts w:asciiTheme="minorHAnsi" w:hAnsiTheme="minorHAnsi" w:cstheme="minorHAnsi"/>
        </w:rPr>
        <w:t xml:space="preserve"> określonych w załączniku nr 1 do niniejszej umowy, przez osoby skierowane przez Wykonawcę do realizacji niniejszej umowy, Zamawiający nałoży na Wykonawcę każdorazowo karę umowną w wysokości 0,5% maksymalnego wynagrodzenia brutto określonego w </w:t>
      </w:r>
      <w:r w:rsidRPr="0011212F">
        <w:rPr>
          <w:rFonts w:asciiTheme="minorHAnsi" w:hAnsiTheme="minorHAnsi" w:cstheme="minorHAnsi"/>
          <w:bCs/>
        </w:rPr>
        <w:t xml:space="preserve">§ </w:t>
      </w:r>
      <w:r w:rsidR="00FD79AA">
        <w:rPr>
          <w:rFonts w:asciiTheme="minorHAnsi" w:hAnsiTheme="minorHAnsi" w:cstheme="minorHAnsi"/>
          <w:bCs/>
        </w:rPr>
        <w:t>8</w:t>
      </w:r>
      <w:r w:rsidRPr="0011212F">
        <w:rPr>
          <w:rFonts w:asciiTheme="minorHAnsi" w:hAnsiTheme="minorHAnsi" w:cstheme="minorHAnsi"/>
          <w:bCs/>
        </w:rPr>
        <w:t xml:space="preserve"> ust. 1 umowy</w:t>
      </w:r>
      <w:r w:rsidRPr="0011212F">
        <w:rPr>
          <w:rFonts w:asciiTheme="minorHAnsi" w:hAnsiTheme="minorHAnsi" w:cstheme="minorHAnsi"/>
        </w:rPr>
        <w:t>.</w:t>
      </w:r>
    </w:p>
    <w:p w14:paraId="45A24129" w14:textId="77777777" w:rsidR="00D35394" w:rsidRDefault="0011212F" w:rsidP="00D46D64">
      <w:pPr>
        <w:numPr>
          <w:ilvl w:val="0"/>
          <w:numId w:val="36"/>
        </w:numPr>
        <w:spacing w:after="0" w:line="276" w:lineRule="auto"/>
        <w:ind w:left="426"/>
        <w:jc w:val="both"/>
        <w:rPr>
          <w:rFonts w:asciiTheme="minorHAnsi" w:hAnsiTheme="minorHAnsi" w:cstheme="minorHAnsi"/>
          <w:bCs/>
        </w:rPr>
      </w:pPr>
      <w:r w:rsidRPr="0011212F">
        <w:rPr>
          <w:rFonts w:asciiTheme="minorHAnsi" w:hAnsiTheme="minorHAnsi" w:cstheme="minorHAnsi"/>
          <w:bCs/>
        </w:rPr>
        <w:t xml:space="preserve">Zamawiający wymaga od Wykonawcy zatrudnienia na podstawie umowy o pracę w rozumieniu </w:t>
      </w:r>
      <w:r w:rsidRPr="0011212F">
        <w:rPr>
          <w:rFonts w:asciiTheme="minorHAnsi" w:hAnsiTheme="minorHAnsi" w:cstheme="minorHAnsi"/>
        </w:rPr>
        <w:t>ustawy z dnia 26 czerwca 1974 r. – Kodeks pracy</w:t>
      </w:r>
      <w:r w:rsidRPr="0011212F">
        <w:rPr>
          <w:rFonts w:asciiTheme="minorHAnsi" w:hAnsiTheme="minorHAnsi" w:cstheme="minorHAnsi"/>
          <w:bCs/>
        </w:rPr>
        <w:t xml:space="preserve"> </w:t>
      </w:r>
      <w:r w:rsidR="00E9712B">
        <w:rPr>
          <w:rFonts w:asciiTheme="minorHAnsi" w:hAnsiTheme="minorHAnsi" w:cstheme="minorHAnsi"/>
          <w:b/>
          <w:bCs/>
        </w:rPr>
        <w:t>co najmniej dwóch</w:t>
      </w:r>
      <w:r w:rsidRPr="0011212F">
        <w:rPr>
          <w:rFonts w:asciiTheme="minorHAnsi" w:hAnsiTheme="minorHAnsi" w:cstheme="minorHAnsi"/>
          <w:b/>
          <w:bCs/>
        </w:rPr>
        <w:t xml:space="preserve"> osób przewidzianych do realizacji zamówienia</w:t>
      </w:r>
      <w:r w:rsidRPr="0011212F">
        <w:rPr>
          <w:rFonts w:asciiTheme="minorHAnsi" w:hAnsiTheme="minorHAnsi" w:cstheme="minorHAnsi"/>
          <w:bCs/>
        </w:rPr>
        <w:t xml:space="preserve">. Za niezatrudnienie przy realizacji przedmiotu umowy wymaganych przez Zamawiającego osób na umowę o pracę Zamawiający nałoży karę umowną - w wysokości </w:t>
      </w:r>
    </w:p>
    <w:p w14:paraId="18DD859F" w14:textId="7CAAAC70" w:rsidR="0011212F" w:rsidRPr="0011212F" w:rsidRDefault="00E9712B" w:rsidP="00D35394">
      <w:pPr>
        <w:spacing w:after="0" w:line="276" w:lineRule="auto"/>
        <w:ind w:left="426"/>
        <w:jc w:val="both"/>
        <w:rPr>
          <w:rFonts w:asciiTheme="minorHAnsi" w:hAnsiTheme="minorHAnsi" w:cstheme="minorHAnsi"/>
          <w:bCs/>
        </w:rPr>
      </w:pPr>
      <w:r>
        <w:rPr>
          <w:rFonts w:asciiTheme="minorHAnsi" w:hAnsiTheme="minorHAnsi" w:cstheme="minorHAnsi"/>
          <w:b/>
          <w:bCs/>
        </w:rPr>
        <w:t>3</w:t>
      </w:r>
      <w:r w:rsidR="0011212F" w:rsidRPr="0011212F">
        <w:rPr>
          <w:rFonts w:asciiTheme="minorHAnsi" w:hAnsiTheme="minorHAnsi" w:cstheme="minorHAnsi"/>
          <w:b/>
          <w:bCs/>
        </w:rPr>
        <w:t xml:space="preserve"> </w:t>
      </w:r>
      <w:r>
        <w:rPr>
          <w:rFonts w:asciiTheme="minorHAnsi" w:hAnsiTheme="minorHAnsi" w:cstheme="minorHAnsi"/>
          <w:b/>
          <w:bCs/>
        </w:rPr>
        <w:t>5</w:t>
      </w:r>
      <w:r w:rsidR="0011212F" w:rsidRPr="0011212F">
        <w:rPr>
          <w:rFonts w:asciiTheme="minorHAnsi" w:hAnsiTheme="minorHAnsi" w:cstheme="minorHAnsi"/>
          <w:b/>
          <w:bCs/>
        </w:rPr>
        <w:t>00,00 zł</w:t>
      </w:r>
      <w:r w:rsidR="0011212F" w:rsidRPr="0011212F">
        <w:rPr>
          <w:rFonts w:asciiTheme="minorHAnsi" w:hAnsiTheme="minorHAnsi" w:cstheme="minorHAnsi"/>
          <w:bCs/>
        </w:rPr>
        <w:t xml:space="preserve"> za każdy rozpoczęty miesiąc kalendarzowy za osobę niezatrudnioną na podstawie umowy o pracę. </w:t>
      </w:r>
    </w:p>
    <w:p w14:paraId="055BEB46" w14:textId="1F838470" w:rsidR="0011212F" w:rsidRPr="0011212F" w:rsidRDefault="0011212F" w:rsidP="00D46D64">
      <w:pPr>
        <w:numPr>
          <w:ilvl w:val="0"/>
          <w:numId w:val="36"/>
        </w:numPr>
        <w:spacing w:after="0" w:line="276" w:lineRule="auto"/>
        <w:ind w:left="426"/>
        <w:jc w:val="both"/>
        <w:rPr>
          <w:rFonts w:asciiTheme="minorHAnsi" w:hAnsiTheme="minorHAnsi" w:cstheme="minorHAnsi"/>
          <w:bCs/>
        </w:rPr>
      </w:pPr>
      <w:r w:rsidRPr="0011212F">
        <w:rPr>
          <w:rFonts w:asciiTheme="minorHAnsi" w:hAnsiTheme="minorHAnsi" w:cstheme="minorHAnsi"/>
          <w:bCs/>
        </w:rPr>
        <w:t>Za zwłokę w przedstawieniu Zamawiającemu na jego żądanie dokumentów i oświadczeń wyszczególnionych w §</w:t>
      </w:r>
      <w:r w:rsidRPr="0011212F">
        <w:rPr>
          <w:rFonts w:asciiTheme="minorHAnsi" w:hAnsiTheme="minorHAnsi" w:cstheme="minorHAnsi"/>
          <w:b/>
          <w:bCs/>
        </w:rPr>
        <w:t xml:space="preserve"> </w:t>
      </w:r>
      <w:r w:rsidRPr="0011212F">
        <w:rPr>
          <w:rFonts w:asciiTheme="minorHAnsi" w:hAnsiTheme="minorHAnsi" w:cstheme="minorHAnsi"/>
          <w:bCs/>
        </w:rPr>
        <w:t xml:space="preserve"> </w:t>
      </w:r>
      <w:r w:rsidR="00FD79AA" w:rsidRPr="00FD79AA">
        <w:rPr>
          <w:rFonts w:asciiTheme="minorHAnsi" w:hAnsiTheme="minorHAnsi" w:cstheme="minorHAnsi"/>
          <w:bCs/>
        </w:rPr>
        <w:t>4</w:t>
      </w:r>
      <w:r w:rsidRPr="0011212F">
        <w:rPr>
          <w:rFonts w:asciiTheme="minorHAnsi" w:hAnsiTheme="minorHAnsi" w:cstheme="minorHAnsi"/>
          <w:bCs/>
        </w:rPr>
        <w:t xml:space="preserve"> ust. </w:t>
      </w:r>
      <w:r w:rsidR="00FD79AA" w:rsidRPr="00FD79AA">
        <w:rPr>
          <w:rFonts w:asciiTheme="minorHAnsi" w:hAnsiTheme="minorHAnsi" w:cstheme="minorHAnsi"/>
          <w:bCs/>
        </w:rPr>
        <w:t>3</w:t>
      </w:r>
      <w:r w:rsidRPr="0011212F">
        <w:rPr>
          <w:rFonts w:asciiTheme="minorHAnsi" w:hAnsiTheme="minorHAnsi" w:cstheme="minorHAnsi"/>
          <w:bCs/>
        </w:rPr>
        <w:t xml:space="preserve">, w wysokości </w:t>
      </w:r>
      <w:r w:rsidRPr="0011212F">
        <w:rPr>
          <w:rFonts w:asciiTheme="minorHAnsi" w:hAnsiTheme="minorHAnsi" w:cstheme="minorHAnsi"/>
          <w:b/>
          <w:bCs/>
        </w:rPr>
        <w:t>500,00 zł</w:t>
      </w:r>
      <w:r w:rsidRPr="0011212F">
        <w:rPr>
          <w:rFonts w:asciiTheme="minorHAnsi" w:hAnsiTheme="minorHAnsi" w:cstheme="minorHAnsi"/>
          <w:bCs/>
        </w:rPr>
        <w:t xml:space="preserve"> za każdy rozpoczęty dzień zwłoki, w którym Wykonawca nie wypełnił zobowiązania (każdorazowo).</w:t>
      </w:r>
    </w:p>
    <w:p w14:paraId="325D8CFC" w14:textId="77777777" w:rsidR="0011212F" w:rsidRPr="0011212F" w:rsidRDefault="0011212F" w:rsidP="00D46D64">
      <w:pPr>
        <w:numPr>
          <w:ilvl w:val="0"/>
          <w:numId w:val="36"/>
        </w:numPr>
        <w:spacing w:after="0" w:line="276" w:lineRule="auto"/>
        <w:ind w:left="426"/>
        <w:jc w:val="both"/>
        <w:rPr>
          <w:rFonts w:asciiTheme="minorHAnsi" w:hAnsiTheme="minorHAnsi" w:cstheme="minorHAnsi"/>
          <w:bCs/>
        </w:rPr>
      </w:pPr>
      <w:r w:rsidRPr="0011212F">
        <w:rPr>
          <w:rFonts w:asciiTheme="minorHAnsi" w:hAnsiTheme="minorHAnsi" w:cstheme="minorHAnsi"/>
        </w:rPr>
        <w:t xml:space="preserve">W przypadku stwierdzenia, że osoba skierowana do realizacji Przedmiotu Umowy figuruje w Rejestrze Sprawców Przestępstw na Tle Seksualnym (RSTPS) lub w Krajowym Rejestrze Karnym </w:t>
      </w:r>
      <w:r w:rsidRPr="0011212F">
        <w:rPr>
          <w:rFonts w:asciiTheme="minorHAnsi" w:hAnsiTheme="minorHAnsi" w:cstheme="minorHAnsi"/>
          <w:bCs/>
        </w:rPr>
        <w:t>Wykonawca zapłaci Zamawiającemu karę umowną w wysokości 5 000,00 zł brutto (każdorazowo).</w:t>
      </w:r>
    </w:p>
    <w:p w14:paraId="49F66DFF" w14:textId="52288EF1" w:rsidR="0011212F" w:rsidRPr="0011212F" w:rsidRDefault="0011212F" w:rsidP="00D46D64">
      <w:pPr>
        <w:numPr>
          <w:ilvl w:val="0"/>
          <w:numId w:val="36"/>
        </w:numPr>
        <w:spacing w:after="0" w:line="276" w:lineRule="auto"/>
        <w:ind w:left="426"/>
        <w:jc w:val="both"/>
        <w:rPr>
          <w:rFonts w:asciiTheme="minorHAnsi" w:hAnsiTheme="minorHAnsi" w:cstheme="minorHAnsi"/>
          <w:bCs/>
        </w:rPr>
      </w:pPr>
      <w:r w:rsidRPr="0011212F">
        <w:rPr>
          <w:rFonts w:asciiTheme="minorHAnsi" w:hAnsiTheme="minorHAnsi" w:cstheme="minorHAnsi"/>
        </w:rPr>
        <w:t xml:space="preserve">W przypadku stwierdzenia, że osoba skierowana do realizacji Przedmiotu Umowy świadczy usługi nauki pływania na terenie pływalni </w:t>
      </w:r>
      <w:r w:rsidR="00FD79AA">
        <w:rPr>
          <w:rFonts w:asciiTheme="minorHAnsi" w:hAnsiTheme="minorHAnsi" w:cstheme="minorHAnsi"/>
        </w:rPr>
        <w:t xml:space="preserve">Muszelka </w:t>
      </w:r>
      <w:r w:rsidRPr="0011212F">
        <w:rPr>
          <w:rFonts w:asciiTheme="minorHAnsi" w:hAnsiTheme="minorHAnsi" w:cstheme="minorHAnsi"/>
        </w:rPr>
        <w:t xml:space="preserve"> Zamawiający nałoży na Wykonawcę każdorazowo karę umowną w wysokości 1,5% maksymalnego wynagrodzenia brutto określonego w </w:t>
      </w:r>
      <w:r w:rsidRPr="0011212F">
        <w:rPr>
          <w:rFonts w:asciiTheme="minorHAnsi" w:hAnsiTheme="minorHAnsi" w:cstheme="minorHAnsi"/>
          <w:bCs/>
        </w:rPr>
        <w:t xml:space="preserve">§ </w:t>
      </w:r>
      <w:r w:rsidR="00FD79AA">
        <w:rPr>
          <w:rFonts w:asciiTheme="minorHAnsi" w:hAnsiTheme="minorHAnsi" w:cstheme="minorHAnsi"/>
          <w:bCs/>
        </w:rPr>
        <w:t>8</w:t>
      </w:r>
      <w:r w:rsidRPr="0011212F">
        <w:rPr>
          <w:rFonts w:asciiTheme="minorHAnsi" w:hAnsiTheme="minorHAnsi" w:cstheme="minorHAnsi"/>
          <w:bCs/>
        </w:rPr>
        <w:t xml:space="preserve"> ust. 1 umowy.</w:t>
      </w:r>
    </w:p>
    <w:p w14:paraId="0DE6B04C" w14:textId="77777777" w:rsidR="0011212F" w:rsidRPr="0011212F" w:rsidRDefault="0011212F" w:rsidP="00D46D64">
      <w:pPr>
        <w:numPr>
          <w:ilvl w:val="0"/>
          <w:numId w:val="36"/>
        </w:numPr>
        <w:spacing w:after="0" w:line="276" w:lineRule="auto"/>
        <w:ind w:left="426"/>
        <w:jc w:val="both"/>
        <w:rPr>
          <w:rFonts w:asciiTheme="minorHAnsi" w:hAnsiTheme="minorHAnsi" w:cstheme="minorHAnsi"/>
          <w:bCs/>
        </w:rPr>
      </w:pPr>
      <w:r w:rsidRPr="0011212F">
        <w:rPr>
          <w:rFonts w:asciiTheme="minorHAnsi" w:hAnsiTheme="minorHAnsi" w:cstheme="minorHAnsi"/>
          <w:bCs/>
        </w:rPr>
        <w:t>Zamawiający zastrzega sobie prawo do potrącenia nałożonych kar umownych z wynagrodzenia przysługującego Wykonawcy z tytułu realizacji obowiązków wynikających z niniejszej umowy na podstawie wystawionej przez Wykonawcę faktury, a Wykonawca wyraża na to zgodę.</w:t>
      </w:r>
    </w:p>
    <w:p w14:paraId="66061339" w14:textId="27706DA7" w:rsidR="0011212F" w:rsidRPr="0011212F" w:rsidRDefault="0011212F" w:rsidP="00D46D64">
      <w:pPr>
        <w:numPr>
          <w:ilvl w:val="0"/>
          <w:numId w:val="36"/>
        </w:numPr>
        <w:spacing w:after="0" w:line="276" w:lineRule="auto"/>
        <w:ind w:left="426"/>
        <w:jc w:val="both"/>
        <w:rPr>
          <w:rFonts w:asciiTheme="minorHAnsi" w:hAnsiTheme="minorHAnsi" w:cstheme="minorHAnsi"/>
          <w:bCs/>
        </w:rPr>
      </w:pPr>
      <w:r w:rsidRPr="0011212F">
        <w:rPr>
          <w:rFonts w:asciiTheme="minorHAnsi" w:hAnsiTheme="minorHAnsi" w:cstheme="minorHAnsi"/>
          <w:bCs/>
        </w:rPr>
        <w:t xml:space="preserve">Zamawiający może kumulować kary umowne do wysokości 20% maksymalnego wynagrodzenia brutto określonego w § </w:t>
      </w:r>
      <w:r w:rsidR="00FD79AA">
        <w:rPr>
          <w:rFonts w:asciiTheme="minorHAnsi" w:hAnsiTheme="minorHAnsi" w:cstheme="minorHAnsi"/>
          <w:bCs/>
        </w:rPr>
        <w:t>8</w:t>
      </w:r>
      <w:r w:rsidRPr="0011212F">
        <w:rPr>
          <w:rFonts w:asciiTheme="minorHAnsi" w:hAnsiTheme="minorHAnsi" w:cstheme="minorHAnsi"/>
          <w:bCs/>
        </w:rPr>
        <w:t xml:space="preserve"> ust. 1 umowy.</w:t>
      </w:r>
    </w:p>
    <w:p w14:paraId="121C53B7" w14:textId="77777777" w:rsidR="0011212F" w:rsidRPr="0011212F" w:rsidRDefault="0011212F" w:rsidP="00D46D64">
      <w:pPr>
        <w:numPr>
          <w:ilvl w:val="0"/>
          <w:numId w:val="36"/>
        </w:numPr>
        <w:spacing w:after="0" w:line="276" w:lineRule="auto"/>
        <w:ind w:left="426"/>
        <w:jc w:val="both"/>
        <w:rPr>
          <w:rFonts w:asciiTheme="minorHAnsi" w:hAnsiTheme="minorHAnsi" w:cstheme="minorHAnsi"/>
          <w:bCs/>
        </w:rPr>
      </w:pPr>
      <w:r w:rsidRPr="0011212F">
        <w:rPr>
          <w:rFonts w:asciiTheme="minorHAnsi" w:hAnsiTheme="minorHAnsi" w:cstheme="minorHAnsi"/>
          <w:bCs/>
        </w:rPr>
        <w:t>Niezależnie od kar umownych, o których mowa powyżej, Zamawiający może dochodzić od Wykonawcy odszkodowania na zasadach ogólnych, przewyższającego wysokość tych kar.</w:t>
      </w:r>
    </w:p>
    <w:p w14:paraId="6445BB62" w14:textId="77777777" w:rsidR="007E1FFB" w:rsidRPr="0011212F" w:rsidRDefault="007E1FFB" w:rsidP="00EC43D9">
      <w:pPr>
        <w:spacing w:after="0" w:line="276" w:lineRule="auto"/>
        <w:ind w:left="360"/>
        <w:jc w:val="both"/>
        <w:rPr>
          <w:rFonts w:asciiTheme="minorHAnsi" w:hAnsiTheme="minorHAnsi" w:cstheme="minorHAnsi"/>
          <w:color w:val="EE0000"/>
        </w:rPr>
      </w:pPr>
    </w:p>
    <w:p w14:paraId="62327A89" w14:textId="5C710C9D" w:rsidR="00F16CD4" w:rsidRPr="00236B41" w:rsidRDefault="0034020C" w:rsidP="00EC43D9">
      <w:pPr>
        <w:spacing w:after="0" w:line="276" w:lineRule="auto"/>
        <w:ind w:left="226" w:hanging="226"/>
        <w:jc w:val="center"/>
        <w:rPr>
          <w:rFonts w:asciiTheme="minorHAnsi" w:hAnsiTheme="minorHAnsi" w:cstheme="minorHAnsi"/>
          <w:b/>
        </w:rPr>
      </w:pPr>
      <w:r w:rsidRPr="00236B41">
        <w:rPr>
          <w:rFonts w:asciiTheme="minorHAnsi" w:hAnsiTheme="minorHAnsi" w:cstheme="minorHAnsi"/>
          <w:b/>
        </w:rPr>
        <w:t>§12</w:t>
      </w:r>
    </w:p>
    <w:p w14:paraId="4593D51A" w14:textId="77777777" w:rsidR="00F16CD4" w:rsidRPr="00236B41" w:rsidRDefault="00F16CD4" w:rsidP="00407652">
      <w:pPr>
        <w:spacing w:line="276" w:lineRule="auto"/>
        <w:ind w:left="226" w:hanging="226"/>
        <w:jc w:val="center"/>
        <w:rPr>
          <w:rFonts w:asciiTheme="minorHAnsi" w:hAnsiTheme="minorHAnsi" w:cstheme="minorHAnsi"/>
          <w:b/>
        </w:rPr>
      </w:pPr>
      <w:r w:rsidRPr="00236B41">
        <w:rPr>
          <w:rFonts w:asciiTheme="minorHAnsi" w:hAnsiTheme="minorHAnsi" w:cstheme="minorHAnsi"/>
          <w:b/>
        </w:rPr>
        <w:t>Zmiana umowy</w:t>
      </w:r>
    </w:p>
    <w:p w14:paraId="53631F89" w14:textId="03038035" w:rsidR="00BF28A3" w:rsidRPr="00236B41" w:rsidRDefault="00464FC6" w:rsidP="00D46D64">
      <w:pPr>
        <w:pStyle w:val="Lista"/>
        <w:numPr>
          <w:ilvl w:val="0"/>
          <w:numId w:val="10"/>
        </w:numPr>
        <w:tabs>
          <w:tab w:val="clear" w:pos="360"/>
        </w:tabs>
        <w:spacing w:line="276" w:lineRule="auto"/>
        <w:ind w:left="284" w:hanging="284"/>
        <w:jc w:val="both"/>
        <w:rPr>
          <w:rFonts w:asciiTheme="minorHAnsi" w:hAnsiTheme="minorHAnsi" w:cstheme="minorHAnsi"/>
          <w:sz w:val="22"/>
          <w:szCs w:val="22"/>
        </w:rPr>
      </w:pPr>
      <w:r w:rsidRPr="00464FC6">
        <w:rPr>
          <w:rFonts w:asciiTheme="minorHAnsi" w:hAnsiTheme="minorHAnsi" w:cstheme="minorHAnsi"/>
          <w:sz w:val="22"/>
          <w:szCs w:val="22"/>
        </w:rPr>
        <w:t>Zamawiający dopuszcza możliwość zmiany postanowień niniejszej Umowy w przypadkach określonych w niniejszym paragrafie oraz w art. 455 ustawy z dnia 11 września 2019 r. – Prawo zamówień publicznych (</w:t>
      </w:r>
      <w:proofErr w:type="spellStart"/>
      <w:r w:rsidRPr="00464FC6">
        <w:rPr>
          <w:rFonts w:asciiTheme="minorHAnsi" w:hAnsiTheme="minorHAnsi" w:cstheme="minorHAnsi"/>
          <w:sz w:val="22"/>
          <w:szCs w:val="22"/>
        </w:rPr>
        <w:t>t.j</w:t>
      </w:r>
      <w:proofErr w:type="spellEnd"/>
      <w:r w:rsidRPr="00464FC6">
        <w:rPr>
          <w:rFonts w:asciiTheme="minorHAnsi" w:hAnsiTheme="minorHAnsi" w:cstheme="minorHAnsi"/>
          <w:sz w:val="22"/>
          <w:szCs w:val="22"/>
        </w:rPr>
        <w:t>. Dz.U. z 2024 r. poz. 1320 ze zm.)</w:t>
      </w:r>
      <w:r w:rsidR="00BF28A3" w:rsidRPr="00236B41">
        <w:rPr>
          <w:rFonts w:asciiTheme="minorHAnsi" w:hAnsiTheme="minorHAnsi" w:cstheme="minorHAnsi"/>
          <w:sz w:val="22"/>
          <w:szCs w:val="22"/>
        </w:rPr>
        <w:t>.</w:t>
      </w:r>
    </w:p>
    <w:p w14:paraId="3235A849" w14:textId="08142775" w:rsidR="00F16CD4" w:rsidRPr="0011212F" w:rsidRDefault="00F16CD4" w:rsidP="00D46D64">
      <w:pPr>
        <w:pStyle w:val="Lista"/>
        <w:numPr>
          <w:ilvl w:val="0"/>
          <w:numId w:val="10"/>
        </w:numPr>
        <w:tabs>
          <w:tab w:val="clear" w:pos="360"/>
        </w:tabs>
        <w:spacing w:line="276" w:lineRule="auto"/>
        <w:ind w:left="284" w:hanging="284"/>
        <w:jc w:val="both"/>
        <w:rPr>
          <w:rFonts w:asciiTheme="minorHAnsi" w:hAnsiTheme="minorHAnsi" w:cstheme="minorHAnsi"/>
          <w:sz w:val="22"/>
          <w:szCs w:val="22"/>
        </w:rPr>
      </w:pPr>
      <w:r w:rsidRPr="00236B41">
        <w:rPr>
          <w:rFonts w:asciiTheme="minorHAnsi" w:hAnsiTheme="minorHAnsi" w:cstheme="minorHAnsi"/>
          <w:sz w:val="22"/>
          <w:szCs w:val="22"/>
        </w:rPr>
        <w:t xml:space="preserve"> Zmiany postanowień zawartej Umowy</w:t>
      </w:r>
      <w:r w:rsidR="00BF28A3" w:rsidRPr="00236B41">
        <w:rPr>
          <w:rFonts w:asciiTheme="minorHAnsi" w:hAnsiTheme="minorHAnsi" w:cstheme="minorHAnsi"/>
          <w:sz w:val="22"/>
          <w:szCs w:val="22"/>
        </w:rPr>
        <w:t xml:space="preserve"> </w:t>
      </w:r>
      <w:r w:rsidRPr="00236B41">
        <w:rPr>
          <w:rFonts w:asciiTheme="minorHAnsi" w:hAnsiTheme="minorHAnsi" w:cstheme="minorHAnsi"/>
          <w:sz w:val="22"/>
          <w:szCs w:val="22"/>
        </w:rPr>
        <w:t>mogą nastąpić w następujących przypadkach:</w:t>
      </w:r>
      <w:r w:rsidR="0011212F">
        <w:rPr>
          <w:rFonts w:asciiTheme="minorHAnsi" w:hAnsiTheme="minorHAnsi" w:cstheme="minorHAnsi"/>
          <w:sz w:val="22"/>
          <w:szCs w:val="22"/>
        </w:rPr>
        <w:br/>
      </w:r>
      <w:r w:rsidRPr="0011212F">
        <w:rPr>
          <w:rFonts w:asciiTheme="minorHAnsi" w:hAnsiTheme="minorHAnsi" w:cstheme="minorHAnsi"/>
          <w:sz w:val="22"/>
          <w:szCs w:val="22"/>
        </w:rPr>
        <w:t xml:space="preserve">Zamawiający zastrzega sobie możliwość zmiany warunków umowy na etapie jej realizacji w zakresie zmiany wynagrodzenia za wykonanie Przedmiotu umowy określonego w § </w:t>
      </w:r>
      <w:r w:rsidR="00407652" w:rsidRPr="0011212F">
        <w:rPr>
          <w:rFonts w:asciiTheme="minorHAnsi" w:hAnsiTheme="minorHAnsi" w:cstheme="minorHAnsi"/>
          <w:sz w:val="22"/>
          <w:szCs w:val="22"/>
        </w:rPr>
        <w:t>8</w:t>
      </w:r>
      <w:r w:rsidRPr="0011212F">
        <w:rPr>
          <w:rFonts w:asciiTheme="minorHAnsi" w:hAnsiTheme="minorHAnsi" w:cstheme="minorHAnsi"/>
          <w:sz w:val="22"/>
          <w:szCs w:val="22"/>
        </w:rPr>
        <w:t>:</w:t>
      </w:r>
    </w:p>
    <w:p w14:paraId="378A7093" w14:textId="71D7C393" w:rsidR="004E0D1C" w:rsidRPr="00236B41" w:rsidRDefault="004E0D1C" w:rsidP="00D46D64">
      <w:pPr>
        <w:pStyle w:val="Lista"/>
        <w:numPr>
          <w:ilvl w:val="1"/>
          <w:numId w:val="34"/>
        </w:numPr>
        <w:spacing w:line="276" w:lineRule="auto"/>
        <w:ind w:left="993"/>
        <w:jc w:val="both"/>
        <w:rPr>
          <w:rFonts w:asciiTheme="minorHAnsi" w:hAnsiTheme="minorHAnsi" w:cstheme="minorHAnsi"/>
          <w:sz w:val="22"/>
          <w:szCs w:val="22"/>
        </w:rPr>
      </w:pPr>
      <w:r w:rsidRPr="00236B41">
        <w:rPr>
          <w:rFonts w:asciiTheme="minorHAnsi" w:hAnsiTheme="minorHAnsi" w:cstheme="minorHAnsi"/>
          <w:sz w:val="22"/>
          <w:szCs w:val="22"/>
        </w:rPr>
        <w:t>w razie zmiany obowiązującej stawki podatku od towarów i usług VAT – jeżeli zmiana ta ma wpływ na cenę ofertową,</w:t>
      </w:r>
    </w:p>
    <w:p w14:paraId="20C81ED0" w14:textId="77777777" w:rsidR="00891F43" w:rsidRDefault="00891F43" w:rsidP="00D46D64">
      <w:pPr>
        <w:numPr>
          <w:ilvl w:val="1"/>
          <w:numId w:val="34"/>
        </w:numPr>
        <w:spacing w:before="120" w:after="240" w:line="300" w:lineRule="auto"/>
        <w:ind w:left="993"/>
        <w:jc w:val="both"/>
        <w:rPr>
          <w:rFonts w:cs="Calibri"/>
          <w:lang w:eastAsia="hi-IN"/>
        </w:rPr>
      </w:pPr>
      <w:r>
        <w:rPr>
          <w:rFonts w:cs="Calibri"/>
        </w:rPr>
        <w:t>wysokości minimalnego wynagrodzenia za pracę albo wysokości minimalnej stawki godzinowej, ustalone na podstawie ustawy z dnia 10 października 2002 r. o minimalnym wynagrodzeniu za pracę;</w:t>
      </w:r>
    </w:p>
    <w:p w14:paraId="3852D440" w14:textId="77777777" w:rsidR="00891F43" w:rsidRDefault="00891F43" w:rsidP="00D46D64">
      <w:pPr>
        <w:numPr>
          <w:ilvl w:val="1"/>
          <w:numId w:val="34"/>
        </w:numPr>
        <w:spacing w:before="120" w:after="240" w:line="300" w:lineRule="auto"/>
        <w:ind w:left="993"/>
        <w:jc w:val="both"/>
        <w:rPr>
          <w:rFonts w:cs="Calibri"/>
        </w:rPr>
      </w:pPr>
      <w:r>
        <w:rPr>
          <w:rFonts w:cs="Calibri"/>
        </w:rPr>
        <w:lastRenderedPageBreak/>
        <w:t>zasad podlegania ubezpieczeniom społecznym lub ubezpieczeniu zdrowotnemu lub wysokości stawki na ubezpieczenie społeczne lub zdrowotne.</w:t>
      </w:r>
    </w:p>
    <w:p w14:paraId="5CA5680D" w14:textId="77777777" w:rsidR="00891F43" w:rsidRDefault="00891F43" w:rsidP="00D46D64">
      <w:pPr>
        <w:numPr>
          <w:ilvl w:val="1"/>
          <w:numId w:val="34"/>
        </w:numPr>
        <w:spacing w:before="120" w:after="240" w:line="300" w:lineRule="auto"/>
        <w:ind w:left="993"/>
        <w:jc w:val="both"/>
        <w:rPr>
          <w:rFonts w:cs="Calibri"/>
        </w:rPr>
      </w:pPr>
      <w:r>
        <w:rPr>
          <w:rFonts w:cs="Calibri"/>
        </w:rPr>
        <w:t>zasad gromadzenia i wysokości wpłat do pracowniczych planów kapitałowych, o których mowa w ustawie z dnia 4 października 2018 r. o pracowniczych planach kapitałowych (</w:t>
      </w:r>
      <w:proofErr w:type="spellStart"/>
      <w:r>
        <w:rPr>
          <w:rFonts w:cs="Calibri"/>
        </w:rPr>
        <w:t>t.j</w:t>
      </w:r>
      <w:proofErr w:type="spellEnd"/>
      <w:r>
        <w:rPr>
          <w:rFonts w:cs="Calibri"/>
        </w:rPr>
        <w:t>. Dz. U. z 2025 r. poz. 1216),</w:t>
      </w:r>
    </w:p>
    <w:p w14:paraId="4F85C2FF" w14:textId="30004F7D" w:rsidR="00BD3694" w:rsidRPr="00236B41" w:rsidRDefault="00F16CD4" w:rsidP="00D46D64">
      <w:pPr>
        <w:pStyle w:val="Lista"/>
        <w:numPr>
          <w:ilvl w:val="0"/>
          <w:numId w:val="31"/>
        </w:numPr>
        <w:spacing w:line="276" w:lineRule="auto"/>
        <w:jc w:val="both"/>
        <w:rPr>
          <w:rFonts w:asciiTheme="minorHAnsi" w:hAnsiTheme="minorHAnsi" w:cstheme="minorHAnsi"/>
          <w:sz w:val="22"/>
          <w:szCs w:val="22"/>
        </w:rPr>
      </w:pPr>
      <w:r w:rsidRPr="00236B41">
        <w:rPr>
          <w:rFonts w:asciiTheme="minorHAnsi" w:hAnsiTheme="minorHAnsi" w:cstheme="minorHAnsi"/>
          <w:sz w:val="22"/>
          <w:szCs w:val="22"/>
        </w:rPr>
        <w:t xml:space="preserve">Zamawiający zastrzega sobie możliwość zmiany warunków </w:t>
      </w:r>
      <w:r w:rsidR="00F4492F">
        <w:rPr>
          <w:rFonts w:asciiTheme="minorHAnsi" w:hAnsiTheme="minorHAnsi" w:cstheme="minorHAnsi"/>
          <w:sz w:val="22"/>
          <w:szCs w:val="22"/>
        </w:rPr>
        <w:t>U</w:t>
      </w:r>
      <w:r w:rsidRPr="00236B41">
        <w:rPr>
          <w:rFonts w:asciiTheme="minorHAnsi" w:hAnsiTheme="minorHAnsi" w:cstheme="minorHAnsi"/>
          <w:sz w:val="22"/>
          <w:szCs w:val="22"/>
        </w:rPr>
        <w:t>mowy na etapie jej realizacji w zakresie zmiany terminu wykonania Umowy</w:t>
      </w:r>
      <w:r w:rsidR="007E4EB6" w:rsidRPr="00236B41">
        <w:rPr>
          <w:rFonts w:asciiTheme="minorHAnsi" w:hAnsiTheme="minorHAnsi" w:cstheme="minorHAnsi"/>
          <w:sz w:val="22"/>
          <w:szCs w:val="22"/>
        </w:rPr>
        <w:t xml:space="preserve"> </w:t>
      </w:r>
      <w:r w:rsidRPr="00236B41">
        <w:rPr>
          <w:rFonts w:asciiTheme="minorHAnsi" w:hAnsiTheme="minorHAnsi" w:cstheme="minorHAnsi"/>
          <w:sz w:val="22"/>
          <w:szCs w:val="22"/>
        </w:rPr>
        <w:t>z powodu działań osób trzecich uniemożliwiających wykonanie zamówienia, pod warunkiem, że działania te nie są konsekwencją winy którejkolwiek ze Stron.</w:t>
      </w:r>
    </w:p>
    <w:p w14:paraId="3EF74FB0" w14:textId="77777777" w:rsidR="00891F43" w:rsidRDefault="00891F43" w:rsidP="00D46D64">
      <w:pPr>
        <w:numPr>
          <w:ilvl w:val="0"/>
          <w:numId w:val="31"/>
        </w:numPr>
        <w:spacing w:after="0" w:line="300" w:lineRule="auto"/>
        <w:jc w:val="both"/>
        <w:rPr>
          <w:rFonts w:cs="Calibri"/>
          <w:lang w:eastAsia="hi-IN"/>
        </w:rPr>
      </w:pPr>
      <w:r>
        <w:rPr>
          <w:rFonts w:cs="Calibri"/>
        </w:rPr>
        <w:t>Wykonawca może przekazać Zamawiającemu pisemny wniosek o dokonanie zmiany umowy najwcześniej w dniu wejścia w życie przepisów wprowadzających zmiany, o których mowa w ust. 1. Wniosek powinien zawierać propozycję zmiany umowy w zakresie wynagrodzenia wraz z jej uzasadnieniem oraz dokumenty niezbędne do oceny przez Zamawiającego, a w szczególności szczegółową kalkulację proponowanej zmienionej wysokości wynagrodzenia Wykonawcy.</w:t>
      </w:r>
    </w:p>
    <w:p w14:paraId="30B8EA88" w14:textId="1CDE5C6D" w:rsidR="00891F43" w:rsidRDefault="00891F43" w:rsidP="00D46D64">
      <w:pPr>
        <w:numPr>
          <w:ilvl w:val="0"/>
          <w:numId w:val="31"/>
        </w:numPr>
        <w:spacing w:after="0" w:line="300" w:lineRule="auto"/>
        <w:jc w:val="both"/>
        <w:rPr>
          <w:rFonts w:cs="Calibri"/>
        </w:rPr>
      </w:pPr>
      <w:r>
        <w:rPr>
          <w:rFonts w:cs="Calibri"/>
        </w:rPr>
        <w:t>W terminie 21 dni od otrzymania wniosku, o którym mowa w ust. 3, Zamawiający zajmie pisemne stanowisko wobec wniosku Wykonawcy zawierającego komplet dokumentów, o których mowa w ust. 2 powyżej. Za dzień przekazania stanowiska uznaje się dzień jego wysłania na adres właściwy dla doręczeń pism do Wykonawcy.</w:t>
      </w:r>
    </w:p>
    <w:p w14:paraId="410A23D8" w14:textId="2755A643" w:rsidR="00891F43" w:rsidRDefault="00891F43" w:rsidP="00D46D64">
      <w:pPr>
        <w:numPr>
          <w:ilvl w:val="0"/>
          <w:numId w:val="32"/>
        </w:numPr>
        <w:spacing w:after="0" w:line="300" w:lineRule="auto"/>
        <w:ind w:left="426"/>
        <w:jc w:val="both"/>
        <w:rPr>
          <w:rFonts w:cs="Calibri"/>
        </w:rPr>
      </w:pPr>
      <w:r>
        <w:rPr>
          <w:rFonts w:cs="Calibri"/>
        </w:rPr>
        <w:t>W przypadku zmiany stawki podatku od towarów i usług, o którym mowa w ust. 2 pkt 1), przyjętej do określenia wysokości wynagrodzenia Wykonawcy, która zacznie obowiązywać po dniu zawarcia umowy, zostanie sporządzony aneks do umowy, w którym wynagrodzenie Wykonawcy w ujęciu brutto ulegnie zmianie poprzez zastosowanie zmienionej stawki podatku od towarów i usług. Zmianie ulegnie wysokość wynagrodzenia należnego Wykonawcy za wykonanie umowy w okresie od dnia obowiązywania zmienionej stawki podatku, przy czym zmiana dotyczyć będzie wyłącznie tej części wynagrodzenia Wykonawcy, do której zgodnie z przepisami prawa powinna być zastosowana zmieniona stawka podatku.</w:t>
      </w:r>
    </w:p>
    <w:p w14:paraId="3D0DF767" w14:textId="4ECAE5BE" w:rsidR="00891F43" w:rsidRDefault="00891F43" w:rsidP="00D46D64">
      <w:pPr>
        <w:numPr>
          <w:ilvl w:val="0"/>
          <w:numId w:val="32"/>
        </w:numPr>
        <w:spacing w:after="0" w:line="300" w:lineRule="auto"/>
        <w:ind w:left="426"/>
        <w:jc w:val="both"/>
        <w:rPr>
          <w:rFonts w:cs="Calibri"/>
        </w:rPr>
      </w:pPr>
      <w:r>
        <w:rPr>
          <w:rFonts w:cs="Calibri"/>
        </w:rPr>
        <w:t>Wysokość wynagrodzenia Wykonawcy nie ulegnie zmianie, jeżeli zmiana wskaźników określonych w ust. 2 pkt. 1) – 4) zostanie wprowadzona aktami prawnymi opublikowanymi przed dniem składania ofert w postępowaniu o udzielenie zamówienia publicznego.</w:t>
      </w:r>
    </w:p>
    <w:p w14:paraId="3C7993E3" w14:textId="16F63E10" w:rsidR="00035178" w:rsidRPr="00236B41" w:rsidRDefault="00035178" w:rsidP="00D46D64">
      <w:pPr>
        <w:pStyle w:val="Lista"/>
        <w:numPr>
          <w:ilvl w:val="0"/>
          <w:numId w:val="33"/>
        </w:numPr>
        <w:spacing w:line="276" w:lineRule="auto"/>
        <w:jc w:val="both"/>
        <w:rPr>
          <w:rFonts w:asciiTheme="minorHAnsi" w:hAnsiTheme="minorHAnsi" w:cstheme="minorHAnsi"/>
          <w:sz w:val="22"/>
          <w:szCs w:val="22"/>
        </w:rPr>
      </w:pPr>
      <w:r w:rsidRPr="00236B41">
        <w:rPr>
          <w:rFonts w:asciiTheme="minorHAnsi" w:hAnsiTheme="minorHAnsi" w:cstheme="minorHAnsi"/>
          <w:kern w:val="2"/>
          <w:sz w:val="22"/>
          <w:szCs w:val="22"/>
        </w:rPr>
        <w:t xml:space="preserve">Zamawiający dopuszcza zmiany </w:t>
      </w:r>
      <w:r w:rsidR="00F4492F">
        <w:rPr>
          <w:rFonts w:asciiTheme="minorHAnsi" w:hAnsiTheme="minorHAnsi" w:cstheme="minorHAnsi"/>
          <w:kern w:val="2"/>
          <w:sz w:val="22"/>
          <w:szCs w:val="22"/>
        </w:rPr>
        <w:t>U</w:t>
      </w:r>
      <w:r w:rsidRPr="00236B41">
        <w:rPr>
          <w:rFonts w:asciiTheme="minorHAnsi" w:hAnsiTheme="minorHAnsi" w:cstheme="minorHAnsi"/>
          <w:kern w:val="2"/>
          <w:sz w:val="22"/>
          <w:szCs w:val="22"/>
        </w:rPr>
        <w:t>mowy w wypadkach ok</w:t>
      </w:r>
      <w:r w:rsidR="00F272CC" w:rsidRPr="00236B41">
        <w:rPr>
          <w:rFonts w:asciiTheme="minorHAnsi" w:hAnsiTheme="minorHAnsi" w:cstheme="minorHAnsi"/>
          <w:kern w:val="2"/>
          <w:sz w:val="22"/>
          <w:szCs w:val="22"/>
        </w:rPr>
        <w:t xml:space="preserve">reślonych w przepisie art. 455 </w:t>
      </w:r>
      <w:r w:rsidRPr="00236B41">
        <w:rPr>
          <w:rFonts w:asciiTheme="minorHAnsi" w:hAnsiTheme="minorHAnsi" w:cstheme="minorHAnsi"/>
          <w:kern w:val="2"/>
          <w:sz w:val="22"/>
          <w:szCs w:val="22"/>
        </w:rPr>
        <w:t>ustawy Prawo zamówień publicznych. Wszelkie spory mogące wynikać w związku z realizacją niniejszej umowy będą rozstrzygane przez sąd miejscowo właściwy dla siedziby Zamawiającego.</w:t>
      </w:r>
    </w:p>
    <w:p w14:paraId="7DD9FDD4" w14:textId="190780A3" w:rsidR="00BD3694" w:rsidRPr="00FD0389" w:rsidRDefault="00FD0389" w:rsidP="00D46D64">
      <w:pPr>
        <w:pStyle w:val="Lista"/>
        <w:numPr>
          <w:ilvl w:val="0"/>
          <w:numId w:val="33"/>
        </w:numPr>
        <w:spacing w:line="276" w:lineRule="auto"/>
        <w:jc w:val="both"/>
        <w:rPr>
          <w:rFonts w:asciiTheme="minorHAnsi" w:hAnsiTheme="minorHAnsi" w:cstheme="minorHAnsi"/>
          <w:sz w:val="22"/>
          <w:szCs w:val="22"/>
        </w:rPr>
      </w:pPr>
      <w:r w:rsidRPr="00AB2761">
        <w:rPr>
          <w:rFonts w:asciiTheme="minorHAnsi" w:hAnsiTheme="minorHAnsi" w:cstheme="minorHAnsi"/>
          <w:sz w:val="22"/>
          <w:szCs w:val="22"/>
        </w:rPr>
        <w:t>Wykonawca może zmienić wskazany rachunek bankowy poprzez pisemne powiadomienie Zamawiającego (również e-mail), bez konieczności aneksu</w:t>
      </w:r>
      <w:r w:rsidR="00BD3694" w:rsidRPr="00FD0389">
        <w:rPr>
          <w:rFonts w:asciiTheme="minorHAnsi" w:hAnsiTheme="minorHAnsi" w:cstheme="minorHAnsi"/>
          <w:sz w:val="22"/>
          <w:szCs w:val="22"/>
        </w:rPr>
        <w:t>.</w:t>
      </w:r>
    </w:p>
    <w:p w14:paraId="64C4C64E" w14:textId="6DCC3169" w:rsidR="00464FC6" w:rsidRPr="00236B41" w:rsidRDefault="00464FC6" w:rsidP="00D46D64">
      <w:pPr>
        <w:pStyle w:val="Lista"/>
        <w:numPr>
          <w:ilvl w:val="0"/>
          <w:numId w:val="33"/>
        </w:numPr>
        <w:spacing w:line="276" w:lineRule="auto"/>
        <w:jc w:val="both"/>
        <w:rPr>
          <w:rFonts w:asciiTheme="minorHAnsi" w:hAnsiTheme="minorHAnsi" w:cstheme="minorHAnsi"/>
          <w:sz w:val="22"/>
          <w:szCs w:val="22"/>
        </w:rPr>
      </w:pPr>
      <w:r w:rsidRPr="00464FC6">
        <w:rPr>
          <w:rFonts w:asciiTheme="minorHAnsi" w:hAnsiTheme="minorHAnsi" w:cstheme="minorHAnsi"/>
          <w:sz w:val="22"/>
          <w:szCs w:val="22"/>
        </w:rPr>
        <w:t>Wszelkie zmiany Umowy wymagają formy pisemnej pod rygorem nieważności, z zastrzeżeniem, że przez formę pisemną rozumie się również formę elektroniczną opatrzoną kwalifikowanym podpisem elektronicznym, zgodnie z art. 78¹ Kodeksu cywilnego</w:t>
      </w:r>
      <w:r>
        <w:rPr>
          <w:rFonts w:asciiTheme="minorHAnsi" w:hAnsiTheme="minorHAnsi" w:cstheme="minorHAnsi"/>
          <w:sz w:val="22"/>
          <w:szCs w:val="22"/>
        </w:rPr>
        <w:t>.</w:t>
      </w:r>
    </w:p>
    <w:p w14:paraId="0BF53D68" w14:textId="2314F92E" w:rsidR="00A52457" w:rsidRPr="0011212F" w:rsidRDefault="00A52457" w:rsidP="00A52457">
      <w:pPr>
        <w:numPr>
          <w:ilvl w:val="2"/>
          <w:numId w:val="0"/>
        </w:numPr>
        <w:tabs>
          <w:tab w:val="num" w:pos="0"/>
        </w:tabs>
        <w:suppressAutoHyphens/>
        <w:spacing w:before="200" w:after="0" w:line="268" w:lineRule="auto"/>
        <w:jc w:val="center"/>
        <w:outlineLvl w:val="2"/>
        <w:rPr>
          <w:rFonts w:asciiTheme="minorHAnsi" w:hAnsiTheme="minorHAnsi" w:cstheme="minorHAnsi"/>
          <w:b/>
        </w:rPr>
      </w:pPr>
      <w:r w:rsidRPr="0011212F">
        <w:rPr>
          <w:rFonts w:asciiTheme="minorHAnsi" w:hAnsiTheme="minorHAnsi" w:cstheme="minorHAnsi"/>
          <w:b/>
        </w:rPr>
        <w:t>§ 13</w:t>
      </w:r>
    </w:p>
    <w:p w14:paraId="5A416644" w14:textId="4BAB373A" w:rsidR="00A52457" w:rsidRPr="0011212F" w:rsidRDefault="00A52457" w:rsidP="0011212F">
      <w:pPr>
        <w:spacing w:line="276" w:lineRule="auto"/>
        <w:ind w:left="226" w:hanging="226"/>
        <w:jc w:val="center"/>
        <w:rPr>
          <w:rFonts w:asciiTheme="minorHAnsi" w:hAnsiTheme="minorHAnsi" w:cstheme="minorHAnsi"/>
          <w:b/>
        </w:rPr>
      </w:pPr>
      <w:r w:rsidRPr="0011212F">
        <w:rPr>
          <w:rFonts w:asciiTheme="minorHAnsi" w:hAnsiTheme="minorHAnsi" w:cstheme="minorHAnsi"/>
          <w:b/>
        </w:rPr>
        <w:t>Zabezpieczenie należytego wykonania umowy</w:t>
      </w:r>
    </w:p>
    <w:p w14:paraId="6F6BE672" w14:textId="175595B6" w:rsidR="00A52457" w:rsidRPr="0011212F" w:rsidRDefault="00A52457" w:rsidP="00D46D64">
      <w:pPr>
        <w:numPr>
          <w:ilvl w:val="0"/>
          <w:numId w:val="35"/>
        </w:numPr>
        <w:tabs>
          <w:tab w:val="left" w:pos="1872"/>
        </w:tabs>
        <w:suppressAutoHyphens/>
        <w:spacing w:after="0" w:line="276" w:lineRule="auto"/>
        <w:ind w:left="426"/>
        <w:jc w:val="both"/>
        <w:rPr>
          <w:rFonts w:eastAsia="Times New Roman" w:cstheme="minorHAnsi"/>
          <w:lang w:eastAsia="zh-CN"/>
        </w:rPr>
      </w:pPr>
      <w:r w:rsidRPr="008E4CE4">
        <w:rPr>
          <w:rFonts w:eastAsia="Times New Roman" w:cstheme="minorHAnsi"/>
          <w:bCs/>
          <w:lang w:eastAsia="zh-CN"/>
        </w:rPr>
        <w:t>Wykonawca (najpóźniej w dniu podpisania umowy) wnosi zabezpieczenie należytego wykonania umowy w wysokości 5% całkowitego wy</w:t>
      </w:r>
      <w:r>
        <w:rPr>
          <w:rFonts w:eastAsia="Times New Roman" w:cstheme="minorHAnsi"/>
          <w:bCs/>
          <w:lang w:eastAsia="zh-CN"/>
        </w:rPr>
        <w:t>nagrodzenia brutto tj. ……………..</w:t>
      </w:r>
      <w:r w:rsidRPr="008E4CE4">
        <w:rPr>
          <w:rFonts w:eastAsia="Times New Roman" w:cstheme="minorHAnsi"/>
          <w:bCs/>
          <w:lang w:eastAsia="zh-CN"/>
        </w:rPr>
        <w:t xml:space="preserve"> </w:t>
      </w:r>
      <w:r w:rsidRPr="008E4CE4">
        <w:rPr>
          <w:rFonts w:eastAsia="Times New Roman" w:cstheme="minorHAnsi"/>
          <w:lang w:eastAsia="zh-CN"/>
        </w:rPr>
        <w:t>zł</w:t>
      </w:r>
      <w:r w:rsidRPr="008E4CE4">
        <w:rPr>
          <w:rFonts w:eastAsia="Times New Roman" w:cstheme="minorHAnsi"/>
          <w:b/>
          <w:bCs/>
          <w:lang w:eastAsia="zh-CN"/>
        </w:rPr>
        <w:t>,</w:t>
      </w:r>
      <w:r w:rsidRPr="008E4CE4">
        <w:rPr>
          <w:rFonts w:eastAsia="Times New Roman" w:cstheme="minorHAnsi"/>
          <w:bCs/>
          <w:lang w:eastAsia="zh-CN"/>
        </w:rPr>
        <w:t xml:space="preserve"> (</w:t>
      </w:r>
      <w:r w:rsidRPr="008E4CE4">
        <w:rPr>
          <w:rFonts w:eastAsia="Times New Roman" w:cstheme="minorHAnsi"/>
          <w:lang w:eastAsia="zh-CN"/>
        </w:rPr>
        <w:t xml:space="preserve">słownie </w:t>
      </w:r>
      <w:r w:rsidRPr="008E4CE4">
        <w:rPr>
          <w:rFonts w:eastAsia="Times New Roman" w:cstheme="minorHAnsi"/>
          <w:lang w:eastAsia="zh-CN"/>
        </w:rPr>
        <w:lastRenderedPageBreak/>
        <w:t>zł</w:t>
      </w:r>
      <w:r>
        <w:rPr>
          <w:rFonts w:eastAsia="Times New Roman" w:cstheme="minorHAnsi"/>
          <w:lang w:eastAsia="zh-CN"/>
        </w:rPr>
        <w:t>otych: ……..)</w:t>
      </w:r>
      <w:r w:rsidR="0011212F">
        <w:rPr>
          <w:rFonts w:eastAsia="Times New Roman" w:cstheme="minorHAnsi"/>
          <w:lang w:eastAsia="zh-CN"/>
        </w:rPr>
        <w:t xml:space="preserve">. </w:t>
      </w:r>
      <w:r w:rsidRPr="0011212F">
        <w:rPr>
          <w:rFonts w:eastAsia="Times New Roman" w:cstheme="minorHAnsi"/>
          <w:lang w:eastAsia="zh-CN"/>
        </w:rPr>
        <w:t>Zabezpieczenie należytego wykonania umowy służy do pokrycia wszelkich roszczeń wynikających z niewykonania lub nienależytego wykonania umowy.</w:t>
      </w:r>
      <w:r w:rsidR="0011212F">
        <w:rPr>
          <w:rFonts w:eastAsia="Times New Roman" w:cstheme="minorHAnsi"/>
          <w:lang w:eastAsia="zh-CN"/>
        </w:rPr>
        <w:t xml:space="preserve"> </w:t>
      </w:r>
      <w:r w:rsidRPr="0011212F">
        <w:rPr>
          <w:rFonts w:eastAsia="Times New Roman" w:cstheme="minorHAnsi"/>
          <w:lang w:eastAsia="zh-CN"/>
        </w:rPr>
        <w:t>Jeżeli zabezpieczenie wniesiono w pieniądzu, Zamawiający przechowuje je na rachunku bankowym depozytowym.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1974898B" w14:textId="42FE1BC3" w:rsidR="00A52457" w:rsidRPr="009D360D" w:rsidRDefault="00A52457" w:rsidP="00D46D64">
      <w:pPr>
        <w:numPr>
          <w:ilvl w:val="0"/>
          <w:numId w:val="35"/>
        </w:numPr>
        <w:tabs>
          <w:tab w:val="left" w:pos="344"/>
          <w:tab w:val="left" w:pos="1872"/>
        </w:tabs>
        <w:suppressAutoHyphens/>
        <w:spacing w:after="0" w:line="276" w:lineRule="auto"/>
        <w:ind w:left="426"/>
        <w:jc w:val="both"/>
        <w:rPr>
          <w:rFonts w:eastAsia="Times New Roman" w:cstheme="minorHAnsi"/>
          <w:lang w:eastAsia="zh-CN"/>
        </w:rPr>
      </w:pPr>
      <w:r w:rsidRPr="009D360D">
        <w:rPr>
          <w:rFonts w:eastAsia="Times New Roman" w:cstheme="minorHAnsi"/>
          <w:lang w:eastAsia="zh-CN"/>
        </w:rPr>
        <w:t>Ustala się, że 70% wniesionego należytego zabezpieczenia umowy przeznacza się jako</w:t>
      </w:r>
    </w:p>
    <w:p w14:paraId="306197DA" w14:textId="67B1D4FD" w:rsidR="00A52457" w:rsidRPr="009D360D" w:rsidRDefault="00A52457" w:rsidP="0019559F">
      <w:pPr>
        <w:tabs>
          <w:tab w:val="left" w:pos="344"/>
          <w:tab w:val="left" w:pos="1872"/>
        </w:tabs>
        <w:suppressAutoHyphens/>
        <w:spacing w:after="0" w:line="276" w:lineRule="auto"/>
        <w:ind w:left="426"/>
        <w:jc w:val="both"/>
        <w:rPr>
          <w:rFonts w:eastAsia="Times New Roman" w:cstheme="minorHAnsi"/>
          <w:lang w:eastAsia="zh-CN"/>
        </w:rPr>
      </w:pPr>
      <w:r w:rsidRPr="009D360D">
        <w:rPr>
          <w:rFonts w:eastAsia="Times New Roman" w:cstheme="minorHAnsi"/>
          <w:lang w:eastAsia="zh-CN"/>
        </w:rPr>
        <w:t>gwarancję zgodnego z umową wykonania zamówienia, zaś 30% przeznacza się na</w:t>
      </w:r>
      <w:r w:rsidR="0019559F">
        <w:rPr>
          <w:rFonts w:eastAsia="Times New Roman" w:cstheme="minorHAnsi"/>
          <w:lang w:eastAsia="zh-CN"/>
        </w:rPr>
        <w:t xml:space="preserve"> </w:t>
      </w:r>
      <w:r w:rsidRPr="009D360D">
        <w:rPr>
          <w:rFonts w:eastAsia="Times New Roman" w:cstheme="minorHAnsi"/>
          <w:lang w:eastAsia="zh-CN"/>
        </w:rPr>
        <w:t>zabezpieczenie roszczeń z tytułu rękojmi.</w:t>
      </w:r>
    </w:p>
    <w:p w14:paraId="69CA007B" w14:textId="2178E8A8" w:rsidR="00A52457" w:rsidRPr="0011212F" w:rsidRDefault="00A52457" w:rsidP="00D46D64">
      <w:pPr>
        <w:numPr>
          <w:ilvl w:val="0"/>
          <w:numId w:val="35"/>
        </w:numPr>
        <w:tabs>
          <w:tab w:val="left" w:pos="344"/>
          <w:tab w:val="left" w:pos="1872"/>
        </w:tabs>
        <w:suppressAutoHyphens/>
        <w:spacing w:after="0" w:line="276" w:lineRule="auto"/>
        <w:ind w:left="426"/>
        <w:jc w:val="both"/>
        <w:rPr>
          <w:rFonts w:eastAsia="Times New Roman" w:cstheme="minorHAnsi"/>
          <w:lang w:eastAsia="zh-CN"/>
        </w:rPr>
      </w:pPr>
      <w:r w:rsidRPr="009D360D">
        <w:rPr>
          <w:rFonts w:eastAsia="Times New Roman" w:cstheme="minorHAnsi"/>
          <w:lang w:eastAsia="zh-CN"/>
        </w:rPr>
        <w:t>Zabezpieczenie należytego wykonania umowy zostanie zwolnione (zwrócone)</w:t>
      </w:r>
      <w:r w:rsidR="0011212F">
        <w:rPr>
          <w:rFonts w:eastAsia="Times New Roman" w:cstheme="minorHAnsi"/>
          <w:lang w:eastAsia="zh-CN"/>
        </w:rPr>
        <w:t xml:space="preserve"> </w:t>
      </w:r>
      <w:r w:rsidRPr="0011212F">
        <w:rPr>
          <w:rFonts w:eastAsia="Times New Roman" w:cstheme="minorHAnsi"/>
          <w:lang w:eastAsia="zh-CN"/>
        </w:rPr>
        <w:t>w terminie 30 dni od dnia wykonania zamówienia i uznania przez Zamawiającego za należycie wykonane.</w:t>
      </w:r>
    </w:p>
    <w:p w14:paraId="4E6E6FD4" w14:textId="28094C97" w:rsidR="00A52457" w:rsidRPr="007B3040" w:rsidRDefault="00A52457" w:rsidP="007B3040">
      <w:pPr>
        <w:pStyle w:val="Akapitzlist"/>
        <w:numPr>
          <w:ilvl w:val="0"/>
          <w:numId w:val="35"/>
        </w:numPr>
        <w:tabs>
          <w:tab w:val="left" w:pos="1872"/>
        </w:tabs>
        <w:suppressAutoHyphens/>
        <w:spacing w:line="268" w:lineRule="auto"/>
        <w:ind w:left="426"/>
        <w:jc w:val="both"/>
        <w:outlineLvl w:val="2"/>
        <w:rPr>
          <w:rFonts w:eastAsia="Times New Roman" w:cstheme="minorHAnsi"/>
          <w:lang w:eastAsia="zh-CN"/>
        </w:rPr>
      </w:pPr>
      <w:r w:rsidRPr="0011212F">
        <w:rPr>
          <w:rFonts w:eastAsia="Times New Roman" w:cstheme="minorHAnsi"/>
          <w:lang w:eastAsia="zh-CN"/>
        </w:rPr>
        <w:t xml:space="preserve">Okres obowiązywania poręczeń, gwarancji bankowych lub ubezpieczeniowych powinien być zgodny z terminem określonym w ust. 3 niniejszego </w:t>
      </w:r>
      <w:r w:rsidRPr="0011212F">
        <w:rPr>
          <w:rFonts w:eastAsia="Times New Roman" w:cstheme="minorHAnsi"/>
          <w:bCs/>
          <w:lang w:eastAsia="zh-CN"/>
        </w:rPr>
        <w:t>paragrafu.</w:t>
      </w:r>
      <w:r w:rsidRPr="0011212F">
        <w:rPr>
          <w:rFonts w:eastAsia="Times New Roman" w:cstheme="minorHAnsi"/>
          <w:lang w:eastAsia="zh-CN"/>
        </w:rPr>
        <w:t xml:space="preserve"> Brak wymaganego zabezpieczenia może być wystarczającym powodem do odstąpienia od umowy z winy Wykonawcy. </w:t>
      </w:r>
    </w:p>
    <w:p w14:paraId="1F5FC770" w14:textId="2D1F21C9" w:rsidR="008E1453" w:rsidRDefault="008E1453" w:rsidP="008E1453">
      <w:pPr>
        <w:spacing w:line="276" w:lineRule="auto"/>
        <w:ind w:firstLine="708"/>
        <w:jc w:val="center"/>
        <w:rPr>
          <w:rFonts w:asciiTheme="minorHAnsi" w:hAnsiTheme="minorHAnsi" w:cstheme="minorHAnsi"/>
          <w:b/>
        </w:rPr>
      </w:pPr>
      <w:r w:rsidRPr="00236B41">
        <w:rPr>
          <w:rFonts w:asciiTheme="minorHAnsi" w:hAnsiTheme="minorHAnsi" w:cstheme="minorHAnsi"/>
          <w:b/>
        </w:rPr>
        <w:t>§ 1</w:t>
      </w:r>
      <w:r w:rsidR="00A52457">
        <w:rPr>
          <w:rFonts w:asciiTheme="minorHAnsi" w:hAnsiTheme="minorHAnsi" w:cstheme="minorHAnsi"/>
          <w:b/>
        </w:rPr>
        <w:t>4</w:t>
      </w:r>
    </w:p>
    <w:p w14:paraId="577358DA" w14:textId="116D2CA0" w:rsidR="00464FC6" w:rsidRPr="00236B41" w:rsidRDefault="00464FC6" w:rsidP="008E1453">
      <w:pPr>
        <w:spacing w:line="276" w:lineRule="auto"/>
        <w:ind w:firstLine="708"/>
        <w:jc w:val="center"/>
        <w:rPr>
          <w:rFonts w:asciiTheme="minorHAnsi" w:hAnsiTheme="minorHAnsi" w:cstheme="minorHAnsi"/>
          <w:b/>
        </w:rPr>
      </w:pPr>
      <w:r>
        <w:rPr>
          <w:rFonts w:asciiTheme="minorHAnsi" w:hAnsiTheme="minorHAnsi" w:cstheme="minorHAnsi"/>
          <w:b/>
        </w:rPr>
        <w:t>Informacja publiczna i ochrona danych osobowych</w:t>
      </w:r>
    </w:p>
    <w:p w14:paraId="7B00B103" w14:textId="7D51C7EE" w:rsidR="004E0D1C" w:rsidRPr="007B3040" w:rsidRDefault="004200AF" w:rsidP="00D46D64">
      <w:pPr>
        <w:numPr>
          <w:ilvl w:val="0"/>
          <w:numId w:val="13"/>
        </w:numPr>
        <w:spacing w:after="0" w:line="240" w:lineRule="auto"/>
        <w:ind w:left="426" w:hanging="426"/>
        <w:contextualSpacing/>
        <w:jc w:val="both"/>
        <w:rPr>
          <w:rFonts w:cs="Calibri"/>
        </w:rPr>
      </w:pPr>
      <w:r w:rsidRPr="007B3040">
        <w:rPr>
          <w:rFonts w:cs="Calibri"/>
        </w:rPr>
        <w:t>Wykonawca</w:t>
      </w:r>
      <w:r w:rsidR="004E0D1C" w:rsidRPr="007B3040">
        <w:rPr>
          <w:rFonts w:cs="Calibri"/>
        </w:rPr>
        <w:t xml:space="preserve"> oświadcza, że znany jest mu fakt, iż treść niniejszej umowy, a w szczególności dotyczącego go dane identyfikujące, przedmiot umowy i wysokość wynagrodzenia, stanowią informację publiczną w rozumieniu art. 1 § 1 ustawy z dnia 6 września 2001 r. o dostępie do informacji publicznej (tj. Dz. U z 2022 r. poz. 902), która podlega udostępnieniu w trybie przedmiotowej ustawy. </w:t>
      </w:r>
    </w:p>
    <w:p w14:paraId="26D06E46" w14:textId="37EA0915" w:rsidR="004E0D1C" w:rsidRPr="007B3040" w:rsidRDefault="004E0D1C" w:rsidP="00D46D64">
      <w:pPr>
        <w:numPr>
          <w:ilvl w:val="0"/>
          <w:numId w:val="13"/>
        </w:numPr>
        <w:spacing w:after="0" w:line="240" w:lineRule="auto"/>
        <w:ind w:left="426" w:hanging="426"/>
        <w:contextualSpacing/>
        <w:jc w:val="both"/>
        <w:rPr>
          <w:rFonts w:cs="Calibri"/>
        </w:rPr>
      </w:pPr>
      <w:r w:rsidRPr="007B3040">
        <w:rPr>
          <w:rFonts w:cs="Calibri"/>
        </w:rPr>
        <w:t xml:space="preserve">Strony umowy oświadczają, iż realizują obowiązki Administratora danych osobowych, określone w przepisach w rozumieniu Rozporządzenia Parlamentu Europejskiego i Rady (UE) 2016/679 z dnia 27 kwietnia 2016 r. w sprawie ochrony osób fizycznych w związku z przetwarzaniem danych osobowych i w sprawie swobodnego przepływu takich danych oraz uchylenia dyrektywy 95/46/W (Dz. Urz. U. E. z dnia 4.05.2016 r., L 119) oraz ustawy z dnia 10 maja 2018 r. o ochronie danych osobowych (Dz. U. z 2018 r poz. 1000 ze zm.), w zakresie danych osobowych </w:t>
      </w:r>
      <w:r w:rsidR="009B399C" w:rsidRPr="007B3040">
        <w:rPr>
          <w:rFonts w:cs="Calibri"/>
        </w:rPr>
        <w:t xml:space="preserve">Wykonawcy </w:t>
      </w:r>
      <w:r w:rsidRPr="007B3040">
        <w:rPr>
          <w:rFonts w:cs="Calibri"/>
        </w:rPr>
        <w:t xml:space="preserve">oraz osób, które </w:t>
      </w:r>
      <w:r w:rsidR="009B399C" w:rsidRPr="007B3040">
        <w:rPr>
          <w:rFonts w:cs="Calibri"/>
        </w:rPr>
        <w:t xml:space="preserve">Wykonawca </w:t>
      </w:r>
      <w:r w:rsidRPr="007B3040">
        <w:rPr>
          <w:rFonts w:cs="Calibri"/>
        </w:rPr>
        <w:t xml:space="preserve">wskazał ze swojej strony do realizacji/podpisania niniejszej umowy. Klauzula informacyjna OSiR stanowi załącznik nr </w:t>
      </w:r>
      <w:r w:rsidR="009B399C" w:rsidRPr="007B3040">
        <w:rPr>
          <w:rFonts w:cs="Calibri"/>
        </w:rPr>
        <w:t>4</w:t>
      </w:r>
      <w:r w:rsidRPr="007B3040">
        <w:rPr>
          <w:rFonts w:cs="Calibri"/>
        </w:rPr>
        <w:t xml:space="preserve"> do </w:t>
      </w:r>
      <w:r w:rsidR="009B399C" w:rsidRPr="007B3040">
        <w:rPr>
          <w:rFonts w:cs="Calibri"/>
        </w:rPr>
        <w:t>U</w:t>
      </w:r>
      <w:r w:rsidRPr="007B3040">
        <w:rPr>
          <w:rFonts w:cs="Calibri"/>
        </w:rPr>
        <w:t>mowy.</w:t>
      </w:r>
    </w:p>
    <w:p w14:paraId="28A4CFE1" w14:textId="77777777" w:rsidR="004E0D1C" w:rsidRPr="00236B41" w:rsidRDefault="004E0D1C" w:rsidP="004E0D1C">
      <w:pPr>
        <w:spacing w:after="0" w:line="240" w:lineRule="auto"/>
        <w:contextualSpacing/>
        <w:jc w:val="both"/>
        <w:rPr>
          <w:rFonts w:asciiTheme="minorHAnsi" w:hAnsiTheme="minorHAnsi" w:cstheme="minorHAnsi"/>
        </w:rPr>
      </w:pPr>
    </w:p>
    <w:p w14:paraId="524B25D7" w14:textId="76773831" w:rsidR="004E0D1C" w:rsidRDefault="00A52457" w:rsidP="0073033A">
      <w:pPr>
        <w:spacing w:line="240" w:lineRule="auto"/>
        <w:contextualSpacing/>
        <w:jc w:val="center"/>
        <w:rPr>
          <w:rFonts w:asciiTheme="minorHAnsi" w:hAnsiTheme="minorHAnsi" w:cstheme="minorHAnsi"/>
          <w:b/>
          <w:bCs/>
        </w:rPr>
      </w:pPr>
      <w:r>
        <w:rPr>
          <w:rFonts w:asciiTheme="minorHAnsi" w:hAnsiTheme="minorHAnsi" w:cstheme="minorHAnsi"/>
          <w:b/>
          <w:bCs/>
        </w:rPr>
        <w:t>§ 15</w:t>
      </w:r>
    </w:p>
    <w:p w14:paraId="40938D22" w14:textId="764698D7" w:rsidR="00464FC6" w:rsidRDefault="00464FC6" w:rsidP="0073033A">
      <w:pPr>
        <w:spacing w:line="240" w:lineRule="auto"/>
        <w:contextualSpacing/>
        <w:jc w:val="center"/>
        <w:rPr>
          <w:rFonts w:asciiTheme="minorHAnsi" w:hAnsiTheme="minorHAnsi" w:cstheme="minorHAnsi"/>
          <w:b/>
          <w:bCs/>
        </w:rPr>
      </w:pPr>
      <w:r>
        <w:rPr>
          <w:rFonts w:asciiTheme="minorHAnsi" w:hAnsiTheme="minorHAnsi" w:cstheme="minorHAnsi"/>
          <w:b/>
          <w:bCs/>
        </w:rPr>
        <w:t>Poufność i zachowanie tajemnicy</w:t>
      </w:r>
    </w:p>
    <w:p w14:paraId="15F26D88" w14:textId="77777777" w:rsidR="00464FC6" w:rsidRPr="00236B41" w:rsidRDefault="00464FC6" w:rsidP="0073033A">
      <w:pPr>
        <w:spacing w:line="240" w:lineRule="auto"/>
        <w:contextualSpacing/>
        <w:jc w:val="center"/>
        <w:rPr>
          <w:rFonts w:asciiTheme="minorHAnsi" w:hAnsiTheme="minorHAnsi" w:cstheme="minorHAnsi"/>
          <w:b/>
          <w:bCs/>
        </w:rPr>
      </w:pPr>
    </w:p>
    <w:p w14:paraId="3872CBBC" w14:textId="4312AF1D" w:rsidR="008E1453" w:rsidRPr="00236B41" w:rsidRDefault="008E1453" w:rsidP="00D46D64">
      <w:pPr>
        <w:widowControl w:val="0"/>
        <w:numPr>
          <w:ilvl w:val="0"/>
          <w:numId w:val="16"/>
        </w:numPr>
        <w:autoSpaceDE w:val="0"/>
        <w:autoSpaceDN w:val="0"/>
        <w:adjustRightInd w:val="0"/>
        <w:spacing w:after="0" w:line="240" w:lineRule="auto"/>
        <w:ind w:left="426" w:hanging="426"/>
        <w:jc w:val="both"/>
        <w:rPr>
          <w:rFonts w:asciiTheme="minorHAnsi" w:hAnsiTheme="minorHAnsi" w:cstheme="minorHAnsi"/>
        </w:rPr>
      </w:pPr>
      <w:r w:rsidRPr="00236B41">
        <w:rPr>
          <w:rFonts w:asciiTheme="minorHAnsi" w:hAnsiTheme="minorHAnsi" w:cstheme="minorHAnsi"/>
        </w:rPr>
        <w:t xml:space="preserve">Strony zobowiązują się do zachowania w tajemnicy wszystkich informacji dotyczących drugiej Strony, uzyskanych w związku z zawarciem i wykonywaniem niniejszej Umowy, jak również postanowień niniejszej Umowy. Strony zobowiązują się nie wykorzystywać takich informacji do innych celów niż wykonanie niniejszej Umowy, jak również nie udostępniać ich osobom trzecim. Powyższe nie dotyczy informacji, o których mowa w § </w:t>
      </w:r>
      <w:r w:rsidR="00493CFF" w:rsidRPr="00236B41">
        <w:rPr>
          <w:rFonts w:asciiTheme="minorHAnsi" w:hAnsiTheme="minorHAnsi" w:cstheme="minorHAnsi"/>
        </w:rPr>
        <w:t>1</w:t>
      </w:r>
      <w:r w:rsidR="00A52457">
        <w:rPr>
          <w:rFonts w:asciiTheme="minorHAnsi" w:hAnsiTheme="minorHAnsi" w:cstheme="minorHAnsi"/>
        </w:rPr>
        <w:t>4</w:t>
      </w:r>
      <w:r w:rsidR="00493CFF" w:rsidRPr="00236B41">
        <w:rPr>
          <w:rFonts w:asciiTheme="minorHAnsi" w:hAnsiTheme="minorHAnsi" w:cstheme="minorHAnsi"/>
        </w:rPr>
        <w:t xml:space="preserve"> </w:t>
      </w:r>
      <w:r w:rsidRPr="00236B41">
        <w:rPr>
          <w:rFonts w:asciiTheme="minorHAnsi" w:hAnsiTheme="minorHAnsi" w:cstheme="minorHAnsi"/>
        </w:rPr>
        <w:t>ust. 1, które podlegają udostępnieniu na zasadach opisanych we wskazanym paragrafie.</w:t>
      </w:r>
    </w:p>
    <w:p w14:paraId="26FEC00B" w14:textId="77777777" w:rsidR="008E1453" w:rsidRPr="00236B41" w:rsidRDefault="008E1453" w:rsidP="00D46D64">
      <w:pPr>
        <w:widowControl w:val="0"/>
        <w:numPr>
          <w:ilvl w:val="0"/>
          <w:numId w:val="16"/>
        </w:numPr>
        <w:autoSpaceDE w:val="0"/>
        <w:autoSpaceDN w:val="0"/>
        <w:adjustRightInd w:val="0"/>
        <w:spacing w:after="0" w:line="240" w:lineRule="auto"/>
        <w:ind w:left="426" w:hanging="426"/>
        <w:jc w:val="both"/>
        <w:rPr>
          <w:rFonts w:asciiTheme="minorHAnsi" w:hAnsiTheme="minorHAnsi" w:cstheme="minorHAnsi"/>
        </w:rPr>
      </w:pPr>
      <w:r w:rsidRPr="00236B41">
        <w:rPr>
          <w:rFonts w:asciiTheme="minorHAnsi" w:hAnsiTheme="minorHAnsi" w:cstheme="minorHAnsi"/>
        </w:rPr>
        <w:t>Postanowienia ust. 1 nie obowiązują, gdy obowiązek ujawnienia informacji wynika z przepisów prawa, orzeczenia lub decyzji wydanej przez uprawniony organ, bądź, gdy druga Strona wyraziła w formie pisemnej zgodę na ujawnienie informacji.</w:t>
      </w:r>
    </w:p>
    <w:p w14:paraId="161A2A2F" w14:textId="77777777" w:rsidR="008E1453" w:rsidRPr="00236B41" w:rsidRDefault="008E1453" w:rsidP="00D46D64">
      <w:pPr>
        <w:widowControl w:val="0"/>
        <w:numPr>
          <w:ilvl w:val="0"/>
          <w:numId w:val="16"/>
        </w:numPr>
        <w:autoSpaceDE w:val="0"/>
        <w:autoSpaceDN w:val="0"/>
        <w:adjustRightInd w:val="0"/>
        <w:spacing w:after="0" w:line="240" w:lineRule="auto"/>
        <w:ind w:left="426" w:hanging="426"/>
        <w:jc w:val="both"/>
        <w:rPr>
          <w:rFonts w:asciiTheme="minorHAnsi" w:hAnsiTheme="minorHAnsi" w:cstheme="minorHAnsi"/>
        </w:rPr>
      </w:pPr>
      <w:r w:rsidRPr="00236B41">
        <w:rPr>
          <w:rFonts w:asciiTheme="minorHAnsi" w:hAnsiTheme="minorHAnsi" w:cstheme="minorHAnsi"/>
        </w:rPr>
        <w:t>Zamawiający zachowuje prawo do udostępnienia informacji dotyczących drugiej Strony, uzyskanych w związku z zawarciem i wykonywaniem niniejszej Umowy, jak również postanowień niniejszej Umowy jednostkom sektora finansów publicznych z nim powiązanym oraz podmiotom świadczącym na jego rzecz usługi: doradcze, audytu, bankowe, ubezpieczeniowe, a Wykonawca wyraża na powyższe zgodę.</w:t>
      </w:r>
    </w:p>
    <w:p w14:paraId="04D10BCB" w14:textId="77777777" w:rsidR="008E1453" w:rsidRPr="00236B41" w:rsidRDefault="008E1453" w:rsidP="00D46D64">
      <w:pPr>
        <w:widowControl w:val="0"/>
        <w:numPr>
          <w:ilvl w:val="0"/>
          <w:numId w:val="16"/>
        </w:numPr>
        <w:autoSpaceDE w:val="0"/>
        <w:autoSpaceDN w:val="0"/>
        <w:adjustRightInd w:val="0"/>
        <w:spacing w:after="0" w:line="240" w:lineRule="auto"/>
        <w:ind w:left="426" w:hanging="426"/>
        <w:jc w:val="both"/>
        <w:rPr>
          <w:rFonts w:asciiTheme="minorHAnsi" w:hAnsiTheme="minorHAnsi" w:cstheme="minorHAnsi"/>
        </w:rPr>
      </w:pPr>
      <w:r w:rsidRPr="00236B41">
        <w:rPr>
          <w:rFonts w:asciiTheme="minorHAnsi" w:hAnsiTheme="minorHAnsi" w:cstheme="minorHAnsi"/>
        </w:rPr>
        <w:t xml:space="preserve">Powyższe zobowiązanie do zachowania informacji w tajemnicy obowiązują zarówno w trakcie obowiązywania Umowy, jak i po upływie okresu jej obowiązywania, i nie jest ograniczone w czasie. </w:t>
      </w:r>
      <w:r w:rsidRPr="00236B41">
        <w:rPr>
          <w:rFonts w:asciiTheme="minorHAnsi" w:hAnsiTheme="minorHAnsi" w:cstheme="minorHAnsi"/>
        </w:rPr>
        <w:lastRenderedPageBreak/>
        <w:t>Obowiązują one również w razie rozwiązania Umowy lub odstąpienia od niej na jakiejkolwiek podstawie prawnej.</w:t>
      </w:r>
    </w:p>
    <w:p w14:paraId="32CB202E" w14:textId="42422185" w:rsidR="008D4A78" w:rsidRDefault="008E1453" w:rsidP="007B3040">
      <w:pPr>
        <w:widowControl w:val="0"/>
        <w:numPr>
          <w:ilvl w:val="0"/>
          <w:numId w:val="16"/>
        </w:numPr>
        <w:autoSpaceDE w:val="0"/>
        <w:autoSpaceDN w:val="0"/>
        <w:adjustRightInd w:val="0"/>
        <w:spacing w:after="0" w:line="240" w:lineRule="auto"/>
        <w:ind w:left="426" w:hanging="426"/>
        <w:jc w:val="both"/>
        <w:rPr>
          <w:rFonts w:asciiTheme="minorHAnsi" w:hAnsiTheme="minorHAnsi" w:cstheme="minorHAnsi"/>
        </w:rPr>
      </w:pPr>
      <w:r w:rsidRPr="00236B41">
        <w:rPr>
          <w:rFonts w:asciiTheme="minorHAnsi" w:hAnsiTheme="minorHAnsi" w:cstheme="minorHAnsi"/>
        </w:rPr>
        <w:t xml:space="preserve">Powyższe regulacje nie uchybiają postanowieniom § </w:t>
      </w:r>
      <w:r w:rsidR="00493CFF" w:rsidRPr="00236B41">
        <w:rPr>
          <w:rFonts w:asciiTheme="minorHAnsi" w:hAnsiTheme="minorHAnsi" w:cstheme="minorHAnsi"/>
        </w:rPr>
        <w:t>1</w:t>
      </w:r>
      <w:r w:rsidR="00A52457">
        <w:rPr>
          <w:rFonts w:asciiTheme="minorHAnsi" w:hAnsiTheme="minorHAnsi" w:cstheme="minorHAnsi"/>
        </w:rPr>
        <w:t>4</w:t>
      </w:r>
      <w:r w:rsidR="00493CFF" w:rsidRPr="00236B41">
        <w:rPr>
          <w:rFonts w:asciiTheme="minorHAnsi" w:hAnsiTheme="minorHAnsi" w:cstheme="minorHAnsi"/>
        </w:rPr>
        <w:t xml:space="preserve"> </w:t>
      </w:r>
      <w:r w:rsidRPr="00236B41">
        <w:rPr>
          <w:rFonts w:asciiTheme="minorHAnsi" w:hAnsiTheme="minorHAnsi" w:cstheme="minorHAnsi"/>
        </w:rPr>
        <w:t>ust. 1, które to zapisy mają pierwszeństwo w stosowaniu, a niniejszy paragraf należy interpretować z uwzględnieniem wskazanych postanowień umownych.</w:t>
      </w:r>
    </w:p>
    <w:p w14:paraId="482001CB" w14:textId="77777777" w:rsidR="007B3040" w:rsidRPr="007B3040" w:rsidRDefault="007B3040" w:rsidP="007B3040">
      <w:pPr>
        <w:widowControl w:val="0"/>
        <w:numPr>
          <w:ilvl w:val="0"/>
          <w:numId w:val="16"/>
        </w:numPr>
        <w:autoSpaceDE w:val="0"/>
        <w:autoSpaceDN w:val="0"/>
        <w:adjustRightInd w:val="0"/>
        <w:spacing w:after="0" w:line="240" w:lineRule="auto"/>
        <w:ind w:left="426" w:hanging="426"/>
        <w:jc w:val="both"/>
        <w:rPr>
          <w:rFonts w:asciiTheme="minorHAnsi" w:hAnsiTheme="minorHAnsi" w:cstheme="minorHAnsi"/>
        </w:rPr>
      </w:pPr>
    </w:p>
    <w:p w14:paraId="0D96DB4F" w14:textId="2DDE5663" w:rsidR="00612D78" w:rsidRPr="00D5336A" w:rsidRDefault="00612D78" w:rsidP="00612D78">
      <w:pPr>
        <w:jc w:val="center"/>
        <w:rPr>
          <w:rFonts w:asciiTheme="minorHAnsi" w:hAnsiTheme="minorHAnsi"/>
          <w:b/>
          <w:bCs/>
        </w:rPr>
      </w:pPr>
      <w:r w:rsidRPr="00D5336A">
        <w:rPr>
          <w:rFonts w:asciiTheme="minorHAnsi" w:hAnsiTheme="minorHAnsi"/>
          <w:b/>
          <w:bCs/>
        </w:rPr>
        <w:t>§ 1</w:t>
      </w:r>
      <w:r>
        <w:rPr>
          <w:rFonts w:asciiTheme="minorHAnsi" w:hAnsiTheme="minorHAnsi"/>
          <w:b/>
          <w:bCs/>
        </w:rPr>
        <w:t>6</w:t>
      </w:r>
    </w:p>
    <w:p w14:paraId="6F681F2B" w14:textId="77777777" w:rsidR="00612D78" w:rsidRPr="00FD244A" w:rsidRDefault="00612D78" w:rsidP="00612D78">
      <w:pPr>
        <w:jc w:val="both"/>
        <w:rPr>
          <w:rFonts w:eastAsia="Times New Roman" w:cs="Calibri"/>
        </w:rPr>
      </w:pPr>
      <w:r w:rsidRPr="00FD244A">
        <w:rPr>
          <w:rFonts w:eastAsia="Times New Roman" w:cs="Calibri"/>
        </w:rPr>
        <w:t>Zgodnie z obowiązującymi przepisami, w szczególności Kodeksem rodzinnym i opiekuńczym oraz ustawą z dnia 13 maja 2016 roku o przeciwdziałaniu zagrożeniom przestępczością na tle seksualnym i ochronie małoletnich (</w:t>
      </w:r>
      <w:proofErr w:type="spellStart"/>
      <w:r w:rsidRPr="00FD244A">
        <w:rPr>
          <w:rFonts w:eastAsia="Times New Roman" w:cs="Calibri"/>
        </w:rPr>
        <w:t>t.j</w:t>
      </w:r>
      <w:proofErr w:type="spellEnd"/>
      <w:r w:rsidRPr="00FD244A">
        <w:rPr>
          <w:rFonts w:eastAsia="Times New Roman" w:cs="Calibri"/>
        </w:rPr>
        <w:t xml:space="preserve">. Dz.U. z 2024 r., poz. 560) </w:t>
      </w:r>
      <w:r w:rsidRPr="00FD244A">
        <w:rPr>
          <w:rFonts w:eastAsia="Times New Roman" w:cs="Calibri"/>
          <w:b/>
          <w:bCs/>
        </w:rPr>
        <w:t>Wykonawca</w:t>
      </w:r>
      <w:r w:rsidRPr="00FD244A">
        <w:rPr>
          <w:rFonts w:eastAsia="Times New Roman" w:cs="Calibri"/>
        </w:rPr>
        <w:t xml:space="preserve"> oświadcza, że:</w:t>
      </w:r>
    </w:p>
    <w:p w14:paraId="08809AAD" w14:textId="77777777" w:rsidR="00612D78" w:rsidRPr="00FD244A" w:rsidRDefault="00612D78" w:rsidP="00612D78">
      <w:pPr>
        <w:overflowPunct w:val="0"/>
        <w:autoSpaceDE w:val="0"/>
        <w:autoSpaceDN w:val="0"/>
        <w:adjustRightInd w:val="0"/>
        <w:ind w:left="426" w:hanging="426"/>
        <w:contextualSpacing/>
        <w:jc w:val="both"/>
        <w:rPr>
          <w:rFonts w:cs="Calibri"/>
        </w:rPr>
      </w:pPr>
      <w:r w:rsidRPr="00FD244A">
        <w:rPr>
          <w:rFonts w:eastAsia="Times New Roman" w:cs="Calibri"/>
        </w:rPr>
        <w:t>1)    wszystkie osoby, przy pomocy których realizowana będzie Umowa, przed przystąpieniem do wykonywania czynności z udziałem małoletnich, przedstawiły zaświadczenie z Krajowego Rejestru Karnego dotyczące przestępstw określonych w rozdziale XIX i XXV Kodeksu karnego, w art. 189a i art. 207 Kodeksu karnego oraz w ustawie z dnia 29 lipca 2005 r. o przeciwdziałaniu narkomanii (Dz. U. z 2023 r. poz. 1939),</w:t>
      </w:r>
    </w:p>
    <w:p w14:paraId="48BAA19C" w14:textId="77777777" w:rsidR="00612D78" w:rsidRPr="00FD244A" w:rsidRDefault="00612D78" w:rsidP="00612D78">
      <w:pPr>
        <w:overflowPunct w:val="0"/>
        <w:autoSpaceDE w:val="0"/>
        <w:autoSpaceDN w:val="0"/>
        <w:adjustRightInd w:val="0"/>
        <w:ind w:left="426" w:hanging="426"/>
        <w:contextualSpacing/>
        <w:jc w:val="both"/>
        <w:rPr>
          <w:rFonts w:eastAsia="Times New Roman" w:cs="Calibri"/>
        </w:rPr>
      </w:pPr>
      <w:r w:rsidRPr="00FD244A">
        <w:rPr>
          <w:rFonts w:eastAsia="Times New Roman" w:cs="Calibri"/>
        </w:rPr>
        <w:t>2)     wszystkie osoby, przy pomocy których realizowana będzie Umowa, przed przystąpieniem do wykonywania czynności z udziałem małoletnich zostały sprawdzone pod kątem figurowania w Rejestrze Sprawców Przestępstw na Tle Seksualnym,</w:t>
      </w:r>
    </w:p>
    <w:p w14:paraId="72BB1162" w14:textId="31C959B6" w:rsidR="00612D78" w:rsidRPr="007B3040" w:rsidRDefault="00612D78" w:rsidP="007B3040">
      <w:pPr>
        <w:overflowPunct w:val="0"/>
        <w:autoSpaceDE w:val="0"/>
        <w:autoSpaceDN w:val="0"/>
        <w:adjustRightInd w:val="0"/>
        <w:ind w:left="426" w:hanging="426"/>
        <w:contextualSpacing/>
        <w:jc w:val="both"/>
        <w:rPr>
          <w:rFonts w:eastAsia="Times New Roman" w:cs="Calibri"/>
        </w:rPr>
      </w:pPr>
      <w:r w:rsidRPr="00FD244A">
        <w:rPr>
          <w:rFonts w:eastAsia="Times New Roman" w:cs="Calibri"/>
        </w:rPr>
        <w:t xml:space="preserve">3)     zapoznał wszystkie osoby, przy pomocy których będzie realizował Umowę, z obowiązującymi w OSIR Targówek Standardami ochrony małoletnich – dostępnymi na stronie OSiR Targówek: </w:t>
      </w:r>
      <w:hyperlink r:id="rId10" w:history="1">
        <w:r w:rsidRPr="00FD244A">
          <w:rPr>
            <w:rStyle w:val="Hipercze"/>
            <w:rFonts w:eastAsia="Arial Unicode MS" w:cs="Calibri"/>
          </w:rPr>
          <w:t>https://sport.um.warszawa.pl/waw/osir-targowek/jak-dbamy-o-bezpieczenstwo-dzieci-standardy-ochrony-maloletnich</w:t>
        </w:r>
      </w:hyperlink>
      <w:r w:rsidRPr="00FD244A">
        <w:rPr>
          <w:rFonts w:eastAsia="Times New Roman" w:cs="Calibri"/>
        </w:rPr>
        <w:t>.</w:t>
      </w:r>
    </w:p>
    <w:p w14:paraId="359E64C5" w14:textId="77777777" w:rsidR="008D4A78" w:rsidRPr="00236B41" w:rsidRDefault="008D4A78" w:rsidP="00612D78">
      <w:pPr>
        <w:widowControl w:val="0"/>
        <w:autoSpaceDE w:val="0"/>
        <w:autoSpaceDN w:val="0"/>
        <w:adjustRightInd w:val="0"/>
        <w:spacing w:after="0" w:line="240" w:lineRule="auto"/>
        <w:jc w:val="both"/>
        <w:rPr>
          <w:rFonts w:asciiTheme="minorHAnsi" w:hAnsiTheme="minorHAnsi" w:cstheme="minorHAnsi"/>
        </w:rPr>
      </w:pPr>
    </w:p>
    <w:p w14:paraId="188CAE2A" w14:textId="613B80EA" w:rsidR="008E1453" w:rsidRDefault="008E1453" w:rsidP="0073033A">
      <w:pPr>
        <w:widowControl w:val="0"/>
        <w:autoSpaceDE w:val="0"/>
        <w:autoSpaceDN w:val="0"/>
        <w:adjustRightInd w:val="0"/>
        <w:spacing w:line="240" w:lineRule="auto"/>
        <w:ind w:left="180"/>
        <w:jc w:val="center"/>
        <w:rPr>
          <w:rFonts w:asciiTheme="minorHAnsi" w:hAnsiTheme="minorHAnsi" w:cstheme="minorHAnsi"/>
          <w:b/>
        </w:rPr>
      </w:pPr>
      <w:r w:rsidRPr="00236B41">
        <w:rPr>
          <w:rFonts w:asciiTheme="minorHAnsi" w:hAnsiTheme="minorHAnsi" w:cstheme="minorHAnsi"/>
          <w:b/>
        </w:rPr>
        <w:t>§ 1</w:t>
      </w:r>
      <w:r w:rsidR="00612D78">
        <w:rPr>
          <w:rFonts w:asciiTheme="minorHAnsi" w:hAnsiTheme="minorHAnsi" w:cstheme="minorHAnsi"/>
          <w:b/>
        </w:rPr>
        <w:t>7</w:t>
      </w:r>
    </w:p>
    <w:p w14:paraId="7C4E2473" w14:textId="5DCF4919" w:rsidR="00464FC6" w:rsidRPr="00236B41" w:rsidRDefault="00464FC6" w:rsidP="0073033A">
      <w:pPr>
        <w:widowControl w:val="0"/>
        <w:autoSpaceDE w:val="0"/>
        <w:autoSpaceDN w:val="0"/>
        <w:adjustRightInd w:val="0"/>
        <w:spacing w:line="240" w:lineRule="auto"/>
        <w:ind w:left="180"/>
        <w:jc w:val="center"/>
        <w:rPr>
          <w:rFonts w:asciiTheme="minorHAnsi" w:hAnsiTheme="minorHAnsi" w:cstheme="minorHAnsi"/>
        </w:rPr>
      </w:pPr>
      <w:r>
        <w:rPr>
          <w:rFonts w:asciiTheme="minorHAnsi" w:hAnsiTheme="minorHAnsi" w:cstheme="minorHAnsi"/>
          <w:b/>
        </w:rPr>
        <w:t>Postanowienia końcowe</w:t>
      </w:r>
    </w:p>
    <w:p w14:paraId="68023781" w14:textId="1855BB6D" w:rsidR="008E1453" w:rsidRPr="00236B41" w:rsidRDefault="008E1453" w:rsidP="00D46D64">
      <w:pPr>
        <w:widowControl w:val="0"/>
        <w:numPr>
          <w:ilvl w:val="0"/>
          <w:numId w:val="14"/>
        </w:numPr>
        <w:autoSpaceDE w:val="0"/>
        <w:autoSpaceDN w:val="0"/>
        <w:adjustRightInd w:val="0"/>
        <w:spacing w:after="0" w:line="240" w:lineRule="auto"/>
        <w:jc w:val="both"/>
        <w:rPr>
          <w:rFonts w:asciiTheme="minorHAnsi" w:eastAsia="Lucida Sans Unicode" w:hAnsiTheme="minorHAnsi" w:cstheme="minorHAnsi"/>
          <w:color w:val="000000"/>
        </w:rPr>
      </w:pPr>
      <w:r w:rsidRPr="00236B41">
        <w:rPr>
          <w:rFonts w:asciiTheme="minorHAnsi" w:eastAsia="Lucida Sans Unicode" w:hAnsiTheme="minorHAnsi" w:cstheme="minorHAnsi"/>
          <w:color w:val="000000"/>
        </w:rPr>
        <w:t xml:space="preserve">Wszelkie zmiany i uzupełnienia </w:t>
      </w:r>
      <w:r w:rsidR="00464FC6">
        <w:rPr>
          <w:rFonts w:asciiTheme="minorHAnsi" w:eastAsia="Lucida Sans Unicode" w:hAnsiTheme="minorHAnsi" w:cstheme="minorHAnsi"/>
          <w:color w:val="000000"/>
        </w:rPr>
        <w:t>U</w:t>
      </w:r>
      <w:r w:rsidRPr="00236B41">
        <w:rPr>
          <w:rFonts w:asciiTheme="minorHAnsi" w:eastAsia="Lucida Sans Unicode" w:hAnsiTheme="minorHAnsi" w:cstheme="minorHAnsi"/>
          <w:color w:val="000000"/>
        </w:rPr>
        <w:t>mowy wymagają formy pisemnej w postaci aneksu pod rygorem nieważności.</w:t>
      </w:r>
    </w:p>
    <w:p w14:paraId="38183D2F" w14:textId="3313B740" w:rsidR="008E1453" w:rsidRPr="00236B41" w:rsidRDefault="008E1453" w:rsidP="00D46D64">
      <w:pPr>
        <w:widowControl w:val="0"/>
        <w:numPr>
          <w:ilvl w:val="0"/>
          <w:numId w:val="14"/>
        </w:numPr>
        <w:autoSpaceDE w:val="0"/>
        <w:autoSpaceDN w:val="0"/>
        <w:adjustRightInd w:val="0"/>
        <w:spacing w:after="0" w:line="240" w:lineRule="auto"/>
        <w:jc w:val="both"/>
        <w:rPr>
          <w:rFonts w:asciiTheme="minorHAnsi" w:eastAsia="Lucida Sans Unicode" w:hAnsiTheme="minorHAnsi" w:cstheme="minorHAnsi"/>
          <w:color w:val="000000"/>
        </w:rPr>
      </w:pPr>
      <w:r w:rsidRPr="00236B41">
        <w:rPr>
          <w:rFonts w:asciiTheme="minorHAnsi" w:eastAsia="Lucida Sans Unicode" w:hAnsiTheme="minorHAnsi" w:cstheme="minorHAnsi"/>
          <w:color w:val="000000"/>
        </w:rPr>
        <w:t xml:space="preserve">W zakresie spraw nieuregulowanych niniejszą </w:t>
      </w:r>
      <w:r w:rsidR="00464FC6">
        <w:rPr>
          <w:rFonts w:asciiTheme="minorHAnsi" w:eastAsia="Lucida Sans Unicode" w:hAnsiTheme="minorHAnsi" w:cstheme="minorHAnsi"/>
          <w:color w:val="000000"/>
        </w:rPr>
        <w:t>U</w:t>
      </w:r>
      <w:r w:rsidRPr="00236B41">
        <w:rPr>
          <w:rFonts w:asciiTheme="minorHAnsi" w:eastAsia="Lucida Sans Unicode" w:hAnsiTheme="minorHAnsi" w:cstheme="minorHAnsi"/>
          <w:color w:val="000000"/>
        </w:rPr>
        <w:t xml:space="preserve">mową mają zastosowanie przepisy Kodeksu </w:t>
      </w:r>
      <w:r w:rsidR="009B399C">
        <w:rPr>
          <w:rFonts w:asciiTheme="minorHAnsi" w:eastAsia="Lucida Sans Unicode" w:hAnsiTheme="minorHAnsi" w:cstheme="minorHAnsi"/>
          <w:color w:val="000000"/>
        </w:rPr>
        <w:t>c</w:t>
      </w:r>
      <w:r w:rsidRPr="00236B41">
        <w:rPr>
          <w:rFonts w:asciiTheme="minorHAnsi" w:eastAsia="Lucida Sans Unicode" w:hAnsiTheme="minorHAnsi" w:cstheme="minorHAnsi"/>
          <w:color w:val="000000"/>
        </w:rPr>
        <w:t>ywilnego.</w:t>
      </w:r>
    </w:p>
    <w:p w14:paraId="14F00E71" w14:textId="7895DFE5" w:rsidR="008E1453" w:rsidRPr="00236B41" w:rsidRDefault="00464FC6" w:rsidP="00D46D64">
      <w:pPr>
        <w:widowControl w:val="0"/>
        <w:numPr>
          <w:ilvl w:val="0"/>
          <w:numId w:val="14"/>
        </w:numPr>
        <w:autoSpaceDE w:val="0"/>
        <w:autoSpaceDN w:val="0"/>
        <w:adjustRightInd w:val="0"/>
        <w:spacing w:after="0" w:line="240" w:lineRule="auto"/>
        <w:jc w:val="both"/>
        <w:rPr>
          <w:rFonts w:asciiTheme="minorHAnsi" w:eastAsia="Lucida Sans Unicode" w:hAnsiTheme="minorHAnsi" w:cstheme="minorHAnsi"/>
          <w:color w:val="000000"/>
        </w:rPr>
      </w:pPr>
      <w:r w:rsidRPr="00464FC6">
        <w:rPr>
          <w:rFonts w:asciiTheme="minorHAnsi" w:eastAsia="Lucida Sans Unicode" w:hAnsiTheme="minorHAnsi" w:cstheme="minorHAnsi"/>
          <w:color w:val="000000"/>
        </w:rPr>
        <w:t>Spory wynikłe w związku z zawarciem lub wykonywaniem niniejszej Umowy rozstrzygane będą przez sąd powszechny miejscowo właściwy dla siedziby Zamawiającego</w:t>
      </w:r>
      <w:r w:rsidR="008E1453" w:rsidRPr="00236B41">
        <w:rPr>
          <w:rFonts w:asciiTheme="minorHAnsi" w:eastAsia="Lucida Sans Unicode" w:hAnsiTheme="minorHAnsi" w:cstheme="minorHAnsi"/>
          <w:color w:val="000000"/>
        </w:rPr>
        <w:t>.</w:t>
      </w:r>
    </w:p>
    <w:p w14:paraId="5866BAC6" w14:textId="77777777" w:rsidR="008E1453" w:rsidRPr="00236B41" w:rsidRDefault="008E1453" w:rsidP="00D46D64">
      <w:pPr>
        <w:widowControl w:val="0"/>
        <w:numPr>
          <w:ilvl w:val="0"/>
          <w:numId w:val="14"/>
        </w:numPr>
        <w:autoSpaceDE w:val="0"/>
        <w:autoSpaceDN w:val="0"/>
        <w:adjustRightInd w:val="0"/>
        <w:spacing w:after="0" w:line="240" w:lineRule="auto"/>
        <w:jc w:val="both"/>
        <w:rPr>
          <w:rFonts w:asciiTheme="minorHAnsi" w:eastAsia="Lucida Sans Unicode" w:hAnsiTheme="minorHAnsi" w:cstheme="minorHAnsi"/>
          <w:color w:val="000000"/>
        </w:rPr>
      </w:pPr>
      <w:r w:rsidRPr="00236B41">
        <w:rPr>
          <w:rFonts w:asciiTheme="minorHAnsi" w:eastAsia="Lucida Sans Unicode" w:hAnsiTheme="minorHAnsi" w:cstheme="minorHAnsi"/>
          <w:color w:val="000000"/>
        </w:rPr>
        <w:t>Strony niniejszym wskazują następujące adresy do doręczeń:</w:t>
      </w:r>
    </w:p>
    <w:p w14:paraId="781820D5" w14:textId="77F1A218" w:rsidR="008E1453" w:rsidRPr="00236B41" w:rsidRDefault="008E1453" w:rsidP="00D46D64">
      <w:pPr>
        <w:widowControl w:val="0"/>
        <w:numPr>
          <w:ilvl w:val="0"/>
          <w:numId w:val="15"/>
        </w:numPr>
        <w:autoSpaceDE w:val="0"/>
        <w:autoSpaceDN w:val="0"/>
        <w:adjustRightInd w:val="0"/>
        <w:spacing w:after="0" w:line="240" w:lineRule="auto"/>
        <w:jc w:val="both"/>
        <w:rPr>
          <w:rFonts w:asciiTheme="minorHAnsi" w:eastAsia="Lucida Sans Unicode" w:hAnsiTheme="minorHAnsi" w:cstheme="minorHAnsi"/>
          <w:color w:val="000000"/>
        </w:rPr>
      </w:pPr>
      <w:r w:rsidRPr="00236B41">
        <w:rPr>
          <w:rFonts w:asciiTheme="minorHAnsi" w:eastAsia="Lucida Sans Unicode" w:hAnsiTheme="minorHAnsi" w:cstheme="minorHAnsi"/>
          <w:color w:val="000000"/>
        </w:rPr>
        <w:t xml:space="preserve">Dla Zamawiającego: Ośrodek Sportu i Rekreacji m.st. Warszawy w </w:t>
      </w:r>
      <w:r w:rsidR="0073033A" w:rsidRPr="00236B41">
        <w:rPr>
          <w:rFonts w:asciiTheme="minorHAnsi" w:eastAsia="Lucida Sans Unicode" w:hAnsiTheme="minorHAnsi" w:cstheme="minorHAnsi"/>
          <w:color w:val="000000"/>
        </w:rPr>
        <w:t>D</w:t>
      </w:r>
      <w:r w:rsidRPr="00236B41">
        <w:rPr>
          <w:rFonts w:asciiTheme="minorHAnsi" w:eastAsia="Lucida Sans Unicode" w:hAnsiTheme="minorHAnsi" w:cstheme="minorHAnsi"/>
          <w:color w:val="000000"/>
        </w:rPr>
        <w:t>zielnicy Targówek, 03-397 Warszawa, ul. Łabiszyńska 20</w:t>
      </w:r>
    </w:p>
    <w:p w14:paraId="1E57D64A" w14:textId="77777777" w:rsidR="0019559F" w:rsidRPr="0019559F" w:rsidRDefault="0068618B" w:rsidP="00D46D64">
      <w:pPr>
        <w:widowControl w:val="0"/>
        <w:numPr>
          <w:ilvl w:val="0"/>
          <w:numId w:val="14"/>
        </w:numPr>
        <w:autoSpaceDE w:val="0"/>
        <w:autoSpaceDN w:val="0"/>
        <w:adjustRightInd w:val="0"/>
        <w:spacing w:after="0" w:line="240" w:lineRule="auto"/>
        <w:jc w:val="both"/>
        <w:rPr>
          <w:rFonts w:asciiTheme="minorHAnsi" w:eastAsia="Lucida Sans Unicode" w:hAnsiTheme="minorHAnsi" w:cstheme="minorHAnsi"/>
          <w:color w:val="000000"/>
        </w:rPr>
      </w:pPr>
      <w:r w:rsidRPr="0019559F">
        <w:rPr>
          <w:rFonts w:asciiTheme="minorHAnsi" w:eastAsia="Lucida Sans Unicode" w:hAnsiTheme="minorHAnsi" w:cstheme="minorHAnsi"/>
          <w:color w:val="000000"/>
        </w:rPr>
        <w:t xml:space="preserve">Dla Wykonawcy: </w:t>
      </w:r>
      <w:r w:rsidR="0073033A" w:rsidRPr="0019559F">
        <w:rPr>
          <w:rFonts w:asciiTheme="minorHAnsi" w:hAnsiTheme="minorHAnsi" w:cstheme="minorHAnsi"/>
          <w:bCs/>
          <w:lang w:eastAsia="ar-SA"/>
        </w:rPr>
        <w:t>__________________________</w:t>
      </w:r>
      <w:r w:rsidRPr="0019559F">
        <w:rPr>
          <w:rFonts w:asciiTheme="minorHAnsi" w:hAnsiTheme="minorHAnsi" w:cstheme="minorHAnsi"/>
          <w:bCs/>
          <w:lang w:eastAsia="ar-SA"/>
        </w:rPr>
        <w:t xml:space="preserve">, </w:t>
      </w:r>
    </w:p>
    <w:p w14:paraId="1E8EB466" w14:textId="199C5AE6" w:rsidR="008E1453" w:rsidRPr="0019559F" w:rsidRDefault="008E1453" w:rsidP="00D46D64">
      <w:pPr>
        <w:widowControl w:val="0"/>
        <w:numPr>
          <w:ilvl w:val="0"/>
          <w:numId w:val="14"/>
        </w:numPr>
        <w:autoSpaceDE w:val="0"/>
        <w:autoSpaceDN w:val="0"/>
        <w:adjustRightInd w:val="0"/>
        <w:spacing w:after="0" w:line="240" w:lineRule="auto"/>
        <w:jc w:val="both"/>
        <w:rPr>
          <w:rFonts w:asciiTheme="minorHAnsi" w:eastAsia="Lucida Sans Unicode" w:hAnsiTheme="minorHAnsi" w:cstheme="minorHAnsi"/>
          <w:color w:val="000000"/>
        </w:rPr>
      </w:pPr>
      <w:r w:rsidRPr="0019559F">
        <w:rPr>
          <w:rFonts w:asciiTheme="minorHAnsi" w:eastAsia="Lucida Sans Unicode" w:hAnsiTheme="minorHAnsi" w:cstheme="minorHAnsi"/>
          <w:color w:val="000000"/>
        </w:rPr>
        <w:t>Umowę sporządzono w 3 jednobrzmiących egzemplarzach, z których 1 egzemplarz otrzymuje Wykonawca, a 2 egzemplarze Zamawiający.</w:t>
      </w:r>
    </w:p>
    <w:p w14:paraId="63AB62DA" w14:textId="77777777" w:rsidR="00EC43D9" w:rsidRPr="00236B41" w:rsidRDefault="00EC43D9" w:rsidP="00EC43D9">
      <w:pPr>
        <w:spacing w:after="0" w:line="276" w:lineRule="auto"/>
        <w:jc w:val="both"/>
        <w:rPr>
          <w:rFonts w:asciiTheme="minorHAnsi" w:hAnsiTheme="minorHAnsi" w:cstheme="minorHAnsi"/>
          <w:color w:val="FF0000"/>
        </w:rPr>
      </w:pPr>
    </w:p>
    <w:p w14:paraId="40FC2F12" w14:textId="2F363431" w:rsidR="00FD31C7" w:rsidRPr="00FD79AA" w:rsidRDefault="00FD31C7" w:rsidP="00EC43D9">
      <w:pPr>
        <w:spacing w:after="0" w:line="276" w:lineRule="auto"/>
        <w:jc w:val="both"/>
        <w:rPr>
          <w:rFonts w:asciiTheme="minorHAnsi" w:hAnsiTheme="minorHAnsi" w:cstheme="minorHAnsi"/>
          <w:b/>
          <w:bCs/>
        </w:rPr>
      </w:pPr>
      <w:r w:rsidRPr="00FD79AA">
        <w:rPr>
          <w:rFonts w:asciiTheme="minorHAnsi" w:hAnsiTheme="minorHAnsi" w:cstheme="minorHAnsi"/>
          <w:b/>
          <w:bCs/>
        </w:rPr>
        <w:t>Załączniki:</w:t>
      </w:r>
    </w:p>
    <w:p w14:paraId="25A69244" w14:textId="77777777" w:rsidR="00FD31C7" w:rsidRPr="00236B41" w:rsidRDefault="00FD31C7">
      <w:pPr>
        <w:pStyle w:val="Akapitzlist1"/>
        <w:numPr>
          <w:ilvl w:val="0"/>
          <w:numId w:val="5"/>
        </w:numPr>
        <w:spacing w:line="276" w:lineRule="auto"/>
        <w:ind w:left="284" w:hanging="284"/>
        <w:jc w:val="both"/>
        <w:rPr>
          <w:rFonts w:asciiTheme="minorHAnsi" w:hAnsiTheme="minorHAnsi" w:cstheme="minorHAnsi"/>
          <w:sz w:val="22"/>
          <w:szCs w:val="22"/>
        </w:rPr>
      </w:pPr>
      <w:r w:rsidRPr="00236B41">
        <w:rPr>
          <w:rFonts w:asciiTheme="minorHAnsi" w:hAnsiTheme="minorHAnsi" w:cstheme="minorHAnsi"/>
          <w:sz w:val="22"/>
          <w:szCs w:val="22"/>
        </w:rPr>
        <w:t>Załącznik nr 1 – Opis przedmiotu zamówienia</w:t>
      </w:r>
    </w:p>
    <w:p w14:paraId="0246148C" w14:textId="77777777" w:rsidR="00FD31C7" w:rsidRPr="00236B41" w:rsidRDefault="00FD31C7">
      <w:pPr>
        <w:pStyle w:val="Akapitzlist1"/>
        <w:numPr>
          <w:ilvl w:val="0"/>
          <w:numId w:val="5"/>
        </w:numPr>
        <w:spacing w:line="276" w:lineRule="auto"/>
        <w:ind w:left="284" w:hanging="284"/>
        <w:jc w:val="both"/>
        <w:rPr>
          <w:rFonts w:asciiTheme="minorHAnsi" w:hAnsiTheme="minorHAnsi" w:cstheme="minorHAnsi"/>
          <w:sz w:val="22"/>
          <w:szCs w:val="22"/>
        </w:rPr>
      </w:pPr>
      <w:r w:rsidRPr="00236B41">
        <w:rPr>
          <w:rFonts w:asciiTheme="minorHAnsi" w:hAnsiTheme="minorHAnsi" w:cstheme="minorHAnsi"/>
          <w:sz w:val="22"/>
          <w:szCs w:val="22"/>
        </w:rPr>
        <w:t>Załącznik nr 2 – Formularz oferty</w:t>
      </w:r>
    </w:p>
    <w:p w14:paraId="558EEA2B" w14:textId="5ABD6771" w:rsidR="00104B20" w:rsidRPr="00236B41" w:rsidRDefault="00FD31C7">
      <w:pPr>
        <w:numPr>
          <w:ilvl w:val="0"/>
          <w:numId w:val="5"/>
        </w:numPr>
        <w:spacing w:after="0" w:line="276" w:lineRule="auto"/>
        <w:ind w:left="284" w:hanging="284"/>
        <w:jc w:val="both"/>
        <w:rPr>
          <w:rFonts w:asciiTheme="minorHAnsi" w:hAnsiTheme="minorHAnsi" w:cstheme="minorHAnsi"/>
        </w:rPr>
      </w:pPr>
      <w:r w:rsidRPr="00236B41">
        <w:rPr>
          <w:rFonts w:asciiTheme="minorHAnsi" w:hAnsiTheme="minorHAnsi" w:cstheme="minorHAnsi"/>
        </w:rPr>
        <w:t xml:space="preserve">Załącznik nr </w:t>
      </w:r>
      <w:r w:rsidR="0026656C" w:rsidRPr="00236B41">
        <w:rPr>
          <w:rFonts w:asciiTheme="minorHAnsi" w:hAnsiTheme="minorHAnsi" w:cstheme="minorHAnsi"/>
        </w:rPr>
        <w:t>3</w:t>
      </w:r>
      <w:r w:rsidR="00BD3694" w:rsidRPr="00236B41">
        <w:rPr>
          <w:rFonts w:asciiTheme="minorHAnsi" w:hAnsiTheme="minorHAnsi" w:cstheme="minorHAnsi"/>
        </w:rPr>
        <w:t xml:space="preserve">  - K</w:t>
      </w:r>
      <w:r w:rsidRPr="00236B41">
        <w:rPr>
          <w:rFonts w:asciiTheme="minorHAnsi" w:hAnsiTheme="minorHAnsi" w:cstheme="minorHAnsi"/>
        </w:rPr>
        <w:t>opia polisy</w:t>
      </w:r>
      <w:r w:rsidR="00FD79AA">
        <w:rPr>
          <w:rFonts w:asciiTheme="minorHAnsi" w:hAnsiTheme="minorHAnsi" w:cstheme="minorHAnsi"/>
        </w:rPr>
        <w:t xml:space="preserve"> ubezpieczeniowej Wykonawcy</w:t>
      </w:r>
    </w:p>
    <w:p w14:paraId="1021797A" w14:textId="34F22067" w:rsidR="00F2295F" w:rsidRPr="00236B41" w:rsidRDefault="00104B20">
      <w:pPr>
        <w:numPr>
          <w:ilvl w:val="0"/>
          <w:numId w:val="5"/>
        </w:numPr>
        <w:spacing w:after="0" w:line="276" w:lineRule="auto"/>
        <w:ind w:left="284" w:hanging="284"/>
        <w:jc w:val="both"/>
        <w:rPr>
          <w:rFonts w:asciiTheme="minorHAnsi" w:hAnsiTheme="minorHAnsi" w:cstheme="minorHAnsi"/>
        </w:rPr>
      </w:pPr>
      <w:r w:rsidRPr="00236B41">
        <w:rPr>
          <w:rFonts w:asciiTheme="minorHAnsi" w:hAnsiTheme="minorHAnsi" w:cstheme="minorHAnsi"/>
        </w:rPr>
        <w:t xml:space="preserve">Załącznik nr 4 – </w:t>
      </w:r>
      <w:r w:rsidR="00464FC6">
        <w:rPr>
          <w:rFonts w:asciiTheme="minorHAnsi" w:hAnsiTheme="minorHAnsi" w:cstheme="minorHAnsi"/>
        </w:rPr>
        <w:t>K</w:t>
      </w:r>
      <w:r w:rsidRPr="00236B41">
        <w:rPr>
          <w:rFonts w:asciiTheme="minorHAnsi" w:hAnsiTheme="minorHAnsi" w:cstheme="minorHAnsi"/>
        </w:rPr>
        <w:t xml:space="preserve">lauzula </w:t>
      </w:r>
      <w:r w:rsidR="009B399C">
        <w:rPr>
          <w:rFonts w:asciiTheme="minorHAnsi" w:hAnsiTheme="minorHAnsi" w:cstheme="minorHAnsi"/>
        </w:rPr>
        <w:t xml:space="preserve">informacyjna </w:t>
      </w:r>
      <w:r w:rsidRPr="00236B41">
        <w:rPr>
          <w:rFonts w:asciiTheme="minorHAnsi" w:hAnsiTheme="minorHAnsi" w:cstheme="minorHAnsi"/>
        </w:rPr>
        <w:t>RODO</w:t>
      </w:r>
    </w:p>
    <w:p w14:paraId="3A172812" w14:textId="77777777" w:rsidR="00F2295F" w:rsidRPr="00236B41" w:rsidRDefault="00F2295F" w:rsidP="00EC43D9">
      <w:pPr>
        <w:spacing w:after="0" w:line="276" w:lineRule="auto"/>
        <w:jc w:val="both"/>
        <w:rPr>
          <w:rFonts w:asciiTheme="minorHAnsi" w:hAnsiTheme="minorHAnsi" w:cstheme="minorHAnsi"/>
        </w:rPr>
      </w:pPr>
    </w:p>
    <w:p w14:paraId="25690817" w14:textId="77777777" w:rsidR="00F2295F" w:rsidRPr="00236B41" w:rsidRDefault="00F2295F" w:rsidP="00EC43D9">
      <w:pPr>
        <w:spacing w:after="0" w:line="276" w:lineRule="auto"/>
        <w:jc w:val="both"/>
        <w:rPr>
          <w:rFonts w:asciiTheme="minorHAnsi" w:hAnsiTheme="minorHAnsi" w:cstheme="minorHAnsi"/>
        </w:rPr>
      </w:pPr>
    </w:p>
    <w:p w14:paraId="4968341F" w14:textId="77777777" w:rsidR="00FD31C7" w:rsidRDefault="00FD31C7" w:rsidP="00547BF2">
      <w:pPr>
        <w:spacing w:after="0" w:line="276" w:lineRule="auto"/>
        <w:ind w:firstLine="708"/>
        <w:jc w:val="both"/>
        <w:rPr>
          <w:rFonts w:asciiTheme="minorHAnsi" w:hAnsiTheme="minorHAnsi" w:cstheme="minorHAnsi"/>
          <w:b/>
        </w:rPr>
      </w:pPr>
      <w:r w:rsidRPr="00236B41">
        <w:rPr>
          <w:rFonts w:asciiTheme="minorHAnsi" w:hAnsiTheme="minorHAnsi" w:cstheme="minorHAnsi"/>
          <w:b/>
        </w:rPr>
        <w:t>Zamawiający</w:t>
      </w:r>
      <w:r w:rsidR="00EE18E1" w:rsidRPr="00236B41">
        <w:rPr>
          <w:rFonts w:asciiTheme="minorHAnsi" w:hAnsiTheme="minorHAnsi" w:cstheme="minorHAnsi"/>
          <w:b/>
        </w:rPr>
        <w:t xml:space="preserve"> </w:t>
      </w:r>
      <w:r w:rsidR="00EE18E1" w:rsidRPr="00236B41">
        <w:rPr>
          <w:rFonts w:asciiTheme="minorHAnsi" w:hAnsiTheme="minorHAnsi" w:cstheme="minorHAnsi"/>
          <w:b/>
        </w:rPr>
        <w:tab/>
      </w:r>
      <w:r w:rsidR="00EE18E1" w:rsidRPr="00236B41">
        <w:rPr>
          <w:rFonts w:asciiTheme="minorHAnsi" w:hAnsiTheme="minorHAnsi" w:cstheme="minorHAnsi"/>
          <w:b/>
        </w:rPr>
        <w:tab/>
      </w:r>
      <w:r w:rsidR="00EE18E1" w:rsidRPr="00236B41">
        <w:rPr>
          <w:rFonts w:asciiTheme="minorHAnsi" w:hAnsiTheme="minorHAnsi" w:cstheme="minorHAnsi"/>
          <w:b/>
        </w:rPr>
        <w:tab/>
      </w:r>
      <w:r w:rsidR="00EE18E1" w:rsidRPr="00236B41">
        <w:rPr>
          <w:rFonts w:asciiTheme="minorHAnsi" w:hAnsiTheme="minorHAnsi" w:cstheme="minorHAnsi"/>
          <w:b/>
        </w:rPr>
        <w:tab/>
      </w:r>
      <w:r w:rsidR="00EE18E1" w:rsidRPr="00236B41">
        <w:rPr>
          <w:rFonts w:asciiTheme="minorHAnsi" w:hAnsiTheme="minorHAnsi" w:cstheme="minorHAnsi"/>
          <w:b/>
        </w:rPr>
        <w:tab/>
      </w:r>
      <w:r w:rsidR="00EE18E1" w:rsidRPr="00236B41">
        <w:rPr>
          <w:rFonts w:asciiTheme="minorHAnsi" w:hAnsiTheme="minorHAnsi" w:cstheme="minorHAnsi"/>
          <w:b/>
        </w:rPr>
        <w:tab/>
      </w:r>
      <w:r w:rsidR="00EE18E1" w:rsidRPr="00236B41">
        <w:rPr>
          <w:rFonts w:asciiTheme="minorHAnsi" w:hAnsiTheme="minorHAnsi" w:cstheme="minorHAnsi"/>
          <w:b/>
        </w:rPr>
        <w:tab/>
      </w:r>
      <w:r w:rsidR="00EE18E1" w:rsidRPr="00236B41">
        <w:rPr>
          <w:rFonts w:asciiTheme="minorHAnsi" w:hAnsiTheme="minorHAnsi" w:cstheme="minorHAnsi"/>
          <w:b/>
        </w:rPr>
        <w:tab/>
        <w:t xml:space="preserve">Wykonawca   </w:t>
      </w:r>
    </w:p>
    <w:p w14:paraId="7DA7D615" w14:textId="77777777" w:rsidR="005F6754" w:rsidRDefault="005F6754" w:rsidP="007B3040">
      <w:pPr>
        <w:spacing w:after="0" w:line="276" w:lineRule="auto"/>
        <w:jc w:val="both"/>
        <w:rPr>
          <w:rFonts w:asciiTheme="minorHAnsi" w:hAnsiTheme="minorHAnsi" w:cstheme="minorHAnsi"/>
          <w:b/>
        </w:rPr>
      </w:pPr>
    </w:p>
    <w:p w14:paraId="6CB40610" w14:textId="77777777" w:rsidR="005F6754" w:rsidRDefault="005F6754" w:rsidP="007B3040">
      <w:pPr>
        <w:spacing w:after="0" w:line="276" w:lineRule="auto"/>
        <w:jc w:val="both"/>
        <w:rPr>
          <w:rFonts w:asciiTheme="minorHAnsi" w:hAnsiTheme="minorHAnsi" w:cstheme="minorHAnsi"/>
          <w:b/>
        </w:rPr>
      </w:pPr>
    </w:p>
    <w:p w14:paraId="08690B98" w14:textId="4FCDBD06" w:rsidR="00FD79AA" w:rsidRPr="00FD79AA" w:rsidRDefault="00FD79AA" w:rsidP="00FD79AA">
      <w:pPr>
        <w:jc w:val="right"/>
        <w:rPr>
          <w:rFonts w:asciiTheme="minorHAnsi" w:hAnsiTheme="minorHAnsi" w:cstheme="minorHAnsi"/>
          <w:b/>
          <w:bCs/>
        </w:rPr>
      </w:pPr>
      <w:r w:rsidRPr="00AC0601">
        <w:rPr>
          <w:rFonts w:asciiTheme="minorHAnsi" w:hAnsiTheme="minorHAnsi" w:cstheme="minorHAnsi"/>
          <w:b/>
          <w:bCs/>
        </w:rPr>
        <w:lastRenderedPageBreak/>
        <w:t>Załącznik nr 4</w:t>
      </w:r>
      <w:r>
        <w:rPr>
          <w:rFonts w:asciiTheme="minorHAnsi" w:hAnsiTheme="minorHAnsi" w:cstheme="minorHAnsi"/>
          <w:b/>
          <w:bCs/>
        </w:rPr>
        <w:t xml:space="preserve"> do Umowy</w:t>
      </w:r>
    </w:p>
    <w:p w14:paraId="40EE8E73" w14:textId="77777777" w:rsidR="00FD79AA" w:rsidRPr="00573395" w:rsidRDefault="00FD79AA" w:rsidP="00FD79AA">
      <w:pPr>
        <w:jc w:val="both"/>
        <w:rPr>
          <w:rFonts w:cs="Calibri"/>
        </w:rPr>
      </w:pPr>
    </w:p>
    <w:p w14:paraId="1ADBAF84" w14:textId="77777777" w:rsidR="00FD79AA" w:rsidRPr="00573395" w:rsidRDefault="00FD79AA" w:rsidP="00FD79AA">
      <w:pPr>
        <w:jc w:val="both"/>
        <w:rPr>
          <w:rFonts w:cs="Calibri"/>
        </w:rPr>
      </w:pPr>
      <w:r w:rsidRPr="00573395">
        <w:rPr>
          <w:rFonts w:cs="Calibri"/>
        </w:rPr>
        <w:t xml:space="preserve">Dane osobowe w </w:t>
      </w:r>
      <w:r w:rsidRPr="00573395">
        <w:rPr>
          <w:rFonts w:cs="Calibri"/>
          <w:i/>
        </w:rPr>
        <w:t>Ośrodku Sportu i Rekreacji m.st. Warszawy w Dzielnicy Targówek</w:t>
      </w:r>
      <w:r w:rsidRPr="00573395">
        <w:rPr>
          <w:rFonts w:cs="Calibri"/>
        </w:rPr>
        <w:t xml:space="preserve"> są przetwarzane zgodnie z obowiązującymi przepisami prawa Unii Europejskiej (w szczególności z Rozporządzeniem Parlamentu Europejskiego i Rady UE) 2016/679 z dnia 27 kwietnia 2016 r. w sprawie ochrony osób fizycznych w związku z przetwarzaniem danych osobowych i w sprawie swobodnego przepływu takich danych oraz uchylenia dyrektywy 95/46/WE zwanym dalej „RODO”/rozporządzenie) i aktualnie obowiązującą ustawą o ochronie danych osobowych, wydanych na jej podstawie aktów wykonawczych oraz przepisami sektorowymi.</w:t>
      </w:r>
    </w:p>
    <w:p w14:paraId="78E91758" w14:textId="77777777" w:rsidR="00FD79AA" w:rsidRPr="00573395" w:rsidRDefault="00FD79AA" w:rsidP="00D46D64">
      <w:pPr>
        <w:numPr>
          <w:ilvl w:val="0"/>
          <w:numId w:val="39"/>
        </w:numPr>
        <w:spacing w:line="240" w:lineRule="auto"/>
        <w:contextualSpacing/>
        <w:jc w:val="both"/>
        <w:rPr>
          <w:rFonts w:cs="Calibri"/>
        </w:rPr>
      </w:pPr>
      <w:r w:rsidRPr="00573395">
        <w:rPr>
          <w:rFonts w:cs="Calibri"/>
        </w:rPr>
        <w:t xml:space="preserve">Administratorem Pani/Pana danych osobowych, jest </w:t>
      </w:r>
      <w:r w:rsidRPr="00573395">
        <w:rPr>
          <w:rFonts w:cs="Calibri"/>
          <w:i/>
        </w:rPr>
        <w:t>Ośrodek Sportu i Rekreacji m.st. Warszawy w Dzielnicy Targówek</w:t>
      </w:r>
      <w:r w:rsidRPr="00573395">
        <w:rPr>
          <w:rFonts w:cs="Calibri"/>
        </w:rPr>
        <w:t xml:space="preserve"> w Warszawie (03-397), z siedzibą przy ul. Łabiszyńskiej 20 („Administrator”), reprezentowany przez Dyrektora.</w:t>
      </w:r>
    </w:p>
    <w:p w14:paraId="2131743F" w14:textId="77777777" w:rsidR="00FD79AA" w:rsidRPr="00573395" w:rsidRDefault="00FD79AA" w:rsidP="00D46D64">
      <w:pPr>
        <w:numPr>
          <w:ilvl w:val="0"/>
          <w:numId w:val="39"/>
        </w:numPr>
        <w:spacing w:line="240" w:lineRule="auto"/>
        <w:contextualSpacing/>
        <w:jc w:val="both"/>
        <w:rPr>
          <w:rFonts w:cs="Calibri"/>
        </w:rPr>
      </w:pPr>
      <w:r w:rsidRPr="00573395">
        <w:rPr>
          <w:rFonts w:cs="Calibri"/>
        </w:rPr>
        <w:t xml:space="preserve">Administrator powołał Inspektora ochrony danych, z którym w sprawach związanych ze swoimi danymi osobowymi może Pani/Pan się skontaktować listownie mailowo </w:t>
      </w:r>
      <w:hyperlink r:id="rId11" w:history="1">
        <w:r w:rsidRPr="00573395">
          <w:rPr>
            <w:rFonts w:cs="Calibri"/>
            <w:color w:val="0563C1" w:themeColor="hyperlink"/>
            <w:u w:val="single"/>
          </w:rPr>
          <w:t>ochrona.danych@osirtargowek.waw.pl</w:t>
        </w:r>
      </w:hyperlink>
      <w:r w:rsidRPr="00573395">
        <w:rPr>
          <w:rFonts w:cs="Calibri"/>
        </w:rPr>
        <w:t xml:space="preserve"> bądź pisząc na adres pocztowy: Inspektor Ochrony Danych OSiR Targówek, ul. Łabiszyńska 20, 03-397 Warszawa. </w:t>
      </w:r>
    </w:p>
    <w:p w14:paraId="0145504F" w14:textId="77777777" w:rsidR="00FD79AA" w:rsidRPr="00834B52" w:rsidRDefault="00FD79AA" w:rsidP="00D46D64">
      <w:pPr>
        <w:numPr>
          <w:ilvl w:val="0"/>
          <w:numId w:val="39"/>
        </w:numPr>
        <w:spacing w:line="240" w:lineRule="auto"/>
        <w:contextualSpacing/>
        <w:jc w:val="both"/>
        <w:rPr>
          <w:rFonts w:cs="Calibri"/>
        </w:rPr>
      </w:pPr>
      <w:r w:rsidRPr="00834B52">
        <w:rPr>
          <w:rFonts w:cs="Calibri"/>
        </w:rPr>
        <w:t>Dane osobowe są przetwarzane w celu:</w:t>
      </w:r>
    </w:p>
    <w:p w14:paraId="5B269BBF" w14:textId="77777777" w:rsidR="00FD79AA" w:rsidRPr="00834B52" w:rsidRDefault="00FD79AA" w:rsidP="00D46D64">
      <w:pPr>
        <w:numPr>
          <w:ilvl w:val="1"/>
          <w:numId w:val="39"/>
        </w:numPr>
        <w:spacing w:line="240" w:lineRule="auto"/>
        <w:contextualSpacing/>
        <w:jc w:val="both"/>
        <w:rPr>
          <w:rFonts w:cs="Calibri"/>
        </w:rPr>
      </w:pPr>
      <w:r w:rsidRPr="00834B52">
        <w:rPr>
          <w:rFonts w:cs="Calibri"/>
        </w:rPr>
        <w:t>zawarcia i realizacji umowy dotyczącej świadczenia usług ratownictwa wodnego,</w:t>
      </w:r>
    </w:p>
    <w:p w14:paraId="7331DF4D" w14:textId="77777777" w:rsidR="00FD79AA" w:rsidRPr="00834B52" w:rsidRDefault="00FD79AA" w:rsidP="00D46D64">
      <w:pPr>
        <w:numPr>
          <w:ilvl w:val="1"/>
          <w:numId w:val="39"/>
        </w:numPr>
        <w:spacing w:line="240" w:lineRule="auto"/>
        <w:contextualSpacing/>
        <w:jc w:val="both"/>
        <w:rPr>
          <w:rFonts w:cs="Calibri"/>
        </w:rPr>
      </w:pPr>
      <w:r w:rsidRPr="00834B52">
        <w:rPr>
          <w:rFonts w:cs="Calibri"/>
        </w:rPr>
        <w:t>realizacji obowiązków wynikających z przepisów prawa (w szczególności przepisów o finansach publicznych, rachunkowości, archiwizacji dokumentacji oraz przepisów dotyczących ochrony małoletnich),</w:t>
      </w:r>
    </w:p>
    <w:p w14:paraId="5B508E5F" w14:textId="77777777" w:rsidR="00FD79AA" w:rsidRPr="00834B52" w:rsidRDefault="00FD79AA" w:rsidP="00D46D64">
      <w:pPr>
        <w:numPr>
          <w:ilvl w:val="1"/>
          <w:numId w:val="39"/>
        </w:numPr>
        <w:spacing w:line="240" w:lineRule="auto"/>
        <w:contextualSpacing/>
        <w:jc w:val="both"/>
        <w:rPr>
          <w:rFonts w:cs="Calibri"/>
        </w:rPr>
      </w:pPr>
      <w:r w:rsidRPr="00834B52">
        <w:rPr>
          <w:rFonts w:cs="Calibri"/>
        </w:rPr>
        <w:t>weryfikacji osób skierowanych do realizacji umowy w zakresie wymaganym przepisami prawa.</w:t>
      </w:r>
    </w:p>
    <w:p w14:paraId="3C72C707" w14:textId="77777777" w:rsidR="00FD79AA" w:rsidRPr="00834B52" w:rsidRDefault="00FD79AA" w:rsidP="00D46D64">
      <w:pPr>
        <w:numPr>
          <w:ilvl w:val="0"/>
          <w:numId w:val="39"/>
        </w:numPr>
        <w:spacing w:line="240" w:lineRule="auto"/>
        <w:contextualSpacing/>
        <w:jc w:val="both"/>
        <w:rPr>
          <w:rFonts w:cs="Calibri"/>
        </w:rPr>
      </w:pPr>
      <w:r w:rsidRPr="00834B52">
        <w:rPr>
          <w:rFonts w:cs="Calibri"/>
        </w:rPr>
        <w:t>Podstawą przetwarzania danych jest:</w:t>
      </w:r>
    </w:p>
    <w:p w14:paraId="1A4A1C54" w14:textId="77777777" w:rsidR="00FD79AA" w:rsidRPr="00834B52" w:rsidRDefault="00FD79AA" w:rsidP="00D46D64">
      <w:pPr>
        <w:numPr>
          <w:ilvl w:val="1"/>
          <w:numId w:val="39"/>
        </w:numPr>
        <w:spacing w:line="240" w:lineRule="auto"/>
        <w:contextualSpacing/>
        <w:jc w:val="both"/>
        <w:rPr>
          <w:rFonts w:cs="Calibri"/>
        </w:rPr>
      </w:pPr>
      <w:r w:rsidRPr="00834B52">
        <w:rPr>
          <w:rFonts w:cs="Calibri"/>
        </w:rPr>
        <w:t>art. 6 ust. 1 lit. b RODO – wykonanie umowy,</w:t>
      </w:r>
    </w:p>
    <w:p w14:paraId="282D929E" w14:textId="77777777" w:rsidR="00FD79AA" w:rsidRPr="00834B52" w:rsidRDefault="00FD79AA" w:rsidP="00D46D64">
      <w:pPr>
        <w:numPr>
          <w:ilvl w:val="1"/>
          <w:numId w:val="39"/>
        </w:numPr>
        <w:spacing w:line="240" w:lineRule="auto"/>
        <w:contextualSpacing/>
        <w:jc w:val="both"/>
        <w:rPr>
          <w:rFonts w:cs="Calibri"/>
        </w:rPr>
      </w:pPr>
      <w:r w:rsidRPr="00834B52">
        <w:rPr>
          <w:rFonts w:cs="Calibri"/>
        </w:rPr>
        <w:t>art. 6 ust. 1 lit. c RODO – wypełnienie obowiązku prawnego ciążącego na Administratorze,</w:t>
      </w:r>
    </w:p>
    <w:p w14:paraId="775E718A" w14:textId="77777777" w:rsidR="00FD79AA" w:rsidRPr="00834B52" w:rsidRDefault="00FD79AA" w:rsidP="00D46D64">
      <w:pPr>
        <w:numPr>
          <w:ilvl w:val="1"/>
          <w:numId w:val="39"/>
        </w:numPr>
        <w:spacing w:line="240" w:lineRule="auto"/>
        <w:contextualSpacing/>
        <w:jc w:val="both"/>
        <w:rPr>
          <w:rFonts w:cs="Calibri"/>
        </w:rPr>
      </w:pPr>
      <w:r w:rsidRPr="00834B52">
        <w:rPr>
          <w:rFonts w:cs="Calibri"/>
        </w:rPr>
        <w:t>art. 6 ust. 1 lit. f RODO – prawnie uzasadniony interes Administratora (zapewnienie prawidłowej realizacji umowy, kontakt w sprawach jej wykonania),</w:t>
      </w:r>
    </w:p>
    <w:p w14:paraId="7D36B989" w14:textId="77777777" w:rsidR="00FD79AA" w:rsidRPr="00573395" w:rsidRDefault="00FD79AA" w:rsidP="00D46D64">
      <w:pPr>
        <w:numPr>
          <w:ilvl w:val="1"/>
          <w:numId w:val="39"/>
        </w:numPr>
        <w:spacing w:after="0" w:line="240" w:lineRule="auto"/>
        <w:contextualSpacing/>
        <w:jc w:val="both"/>
        <w:rPr>
          <w:rFonts w:cs="Calibri"/>
        </w:rPr>
      </w:pPr>
      <w:r w:rsidRPr="00834B52">
        <w:rPr>
          <w:rFonts w:cs="Calibri"/>
        </w:rPr>
        <w:t>art. 10 RODO – w zakresie danych dotyczących niekaralności, przetwarzanych na podstawie przepisów prawa.</w:t>
      </w:r>
    </w:p>
    <w:p w14:paraId="3778A718" w14:textId="77777777" w:rsidR="00FD79AA" w:rsidRPr="00DB0E1D" w:rsidRDefault="00FD79AA" w:rsidP="00D46D64">
      <w:pPr>
        <w:pStyle w:val="Akapitzlist"/>
        <w:numPr>
          <w:ilvl w:val="0"/>
          <w:numId w:val="39"/>
        </w:numPr>
        <w:spacing w:after="0" w:line="240" w:lineRule="auto"/>
        <w:jc w:val="both"/>
        <w:rPr>
          <w:rFonts w:cs="Calibri"/>
        </w:rPr>
      </w:pPr>
      <w:r w:rsidRPr="00DB0E1D">
        <w:rPr>
          <w:rFonts w:cs="Calibri"/>
        </w:rPr>
        <w:t>Kategorie danych - Administrator przetwarza w szczególności dane: osób reprezentujących Wykonawcę, osób wskazanych do kontaktu, ratowników skierowanych do realizacji umowy (imię, nazwisko, dane dotyczące uprawnień, informacje o spełnianiu wymogów ustawowych).</w:t>
      </w:r>
      <w:r>
        <w:rPr>
          <w:rFonts w:cs="Calibri"/>
        </w:rPr>
        <w:t xml:space="preserve"> </w:t>
      </w:r>
      <w:r w:rsidRPr="00265129">
        <w:rPr>
          <w:rFonts w:cs="Calibri"/>
        </w:rPr>
        <w:t>W przypadku osób skierowanych do realizacji umowy dane osobowe zostały przekazane Administratorowi przez Wykonawcę.</w:t>
      </w:r>
    </w:p>
    <w:p w14:paraId="2AAF13F8" w14:textId="77777777" w:rsidR="00FD79AA" w:rsidRPr="00573395" w:rsidRDefault="00FD79AA" w:rsidP="00D46D64">
      <w:pPr>
        <w:pStyle w:val="Akapitzlist"/>
        <w:numPr>
          <w:ilvl w:val="0"/>
          <w:numId w:val="39"/>
        </w:numPr>
        <w:spacing w:after="0" w:line="240" w:lineRule="auto"/>
        <w:jc w:val="both"/>
        <w:rPr>
          <w:rFonts w:cs="Calibri"/>
        </w:rPr>
      </w:pPr>
      <w:r w:rsidRPr="00265129">
        <w:rPr>
          <w:rFonts w:cs="Calibri"/>
        </w:rPr>
        <w:t>Dane osobowe będą przechowywane przez okres obowiązywania umowy, a następnie przez okres wymagany przepisami prawa, w tym co najmniej 5 lat od zakończenia roku, w którym nastąpiło rozliczenie umowy – zgodnie z przepisami podatkowymi oraz zasadami archiwizacji dokumentacji obowiązującymi Administratora</w:t>
      </w:r>
      <w:r w:rsidRPr="00573395">
        <w:rPr>
          <w:rFonts w:cs="Calibri"/>
        </w:rPr>
        <w:t>.</w:t>
      </w:r>
    </w:p>
    <w:p w14:paraId="199DD92D" w14:textId="77777777" w:rsidR="00FD79AA" w:rsidRPr="00573395" w:rsidRDefault="00FD79AA" w:rsidP="00D46D64">
      <w:pPr>
        <w:numPr>
          <w:ilvl w:val="0"/>
          <w:numId w:val="39"/>
        </w:numPr>
        <w:spacing w:after="0" w:line="240" w:lineRule="auto"/>
        <w:contextualSpacing/>
        <w:jc w:val="both"/>
        <w:rPr>
          <w:rFonts w:cs="Calibri"/>
        </w:rPr>
      </w:pPr>
      <w:r w:rsidRPr="00573395">
        <w:rPr>
          <w:rFonts w:cs="Calibri"/>
        </w:rPr>
        <w:t>Odbiorcami Pani/Pana danych osobowych będą te podmioty, którym mamy obowiązek przekazywania ich na gruncie obowiązujących przepisów prawa, w tym Urząd Skarbowy, organy kontrolne, a także podmioty świadczące na naszą rzecz usługi na podstawie podpisanych umów.</w:t>
      </w:r>
    </w:p>
    <w:p w14:paraId="57A16325" w14:textId="77777777" w:rsidR="00FD79AA" w:rsidRPr="00573395" w:rsidRDefault="00FD79AA" w:rsidP="00D46D64">
      <w:pPr>
        <w:numPr>
          <w:ilvl w:val="0"/>
          <w:numId w:val="39"/>
        </w:numPr>
        <w:spacing w:line="240" w:lineRule="auto"/>
        <w:contextualSpacing/>
        <w:jc w:val="both"/>
        <w:rPr>
          <w:rFonts w:cs="Calibri"/>
        </w:rPr>
      </w:pPr>
      <w:r w:rsidRPr="00573395">
        <w:rPr>
          <w:rFonts w:cs="Calibri"/>
        </w:rPr>
        <w:t>W związku z przetwarzaniem Pani/Pana danych osobowych w celu zawarcia umowy przysługuje Pani/Panu: prawa dostępu do danych, prawa do ograniczenia przetwarzania danych, prawo do sprostowania danych, prawo sprzeciwu - korzystanie z uprawnień przysługujących osobie, której dane dotyczą, realizowane jest w oparciu o zasady i przepisy rozporządzenia, ustawy o ochronie danych osobowych, KPA oraz przepisów sektorowych.</w:t>
      </w:r>
    </w:p>
    <w:p w14:paraId="65656D70" w14:textId="77777777" w:rsidR="00FD79AA" w:rsidRPr="00573395" w:rsidRDefault="00FD79AA" w:rsidP="00D46D64">
      <w:pPr>
        <w:numPr>
          <w:ilvl w:val="0"/>
          <w:numId w:val="39"/>
        </w:numPr>
        <w:spacing w:line="240" w:lineRule="auto"/>
        <w:contextualSpacing/>
        <w:jc w:val="both"/>
        <w:rPr>
          <w:rFonts w:cs="Calibri"/>
        </w:rPr>
      </w:pPr>
      <w:r w:rsidRPr="00573395">
        <w:rPr>
          <w:rFonts w:cs="Calibri"/>
        </w:rPr>
        <w:lastRenderedPageBreak/>
        <w:t xml:space="preserve">W przypadku powzięcia informacji o niezgodnym z prawem przetwarzaniu danych osobowych przez Administratora przysługuje Pani/Panu prawo wniesienia skargi do Prezesa </w:t>
      </w:r>
      <w:r>
        <w:rPr>
          <w:rFonts w:cs="Calibri"/>
        </w:rPr>
        <w:t>U</w:t>
      </w:r>
      <w:r w:rsidRPr="00573395">
        <w:rPr>
          <w:rFonts w:cs="Calibri"/>
        </w:rPr>
        <w:t xml:space="preserve">rzędu </w:t>
      </w:r>
      <w:r>
        <w:rPr>
          <w:rFonts w:cs="Calibri"/>
        </w:rPr>
        <w:t>O</w:t>
      </w:r>
      <w:r w:rsidRPr="00573395">
        <w:rPr>
          <w:rFonts w:cs="Calibri"/>
        </w:rPr>
        <w:t xml:space="preserve">chrony </w:t>
      </w:r>
      <w:r>
        <w:rPr>
          <w:rFonts w:cs="Calibri"/>
        </w:rPr>
        <w:t>D</w:t>
      </w:r>
      <w:r w:rsidRPr="00573395">
        <w:rPr>
          <w:rFonts w:cs="Calibri"/>
        </w:rPr>
        <w:t>anych. Adres: ul. Moniuszki 1A, 00-</w:t>
      </w:r>
      <w:r>
        <w:rPr>
          <w:rFonts w:cs="Calibri"/>
        </w:rPr>
        <w:t>0</w:t>
      </w:r>
      <w:r w:rsidRPr="00573395">
        <w:rPr>
          <w:rFonts w:cs="Calibri"/>
        </w:rPr>
        <w:t>14 Warszawa, telefon: 22 531 03 00.</w:t>
      </w:r>
    </w:p>
    <w:p w14:paraId="7F244A35" w14:textId="77777777" w:rsidR="00FD79AA" w:rsidRPr="00573395" w:rsidRDefault="00FD79AA" w:rsidP="00D46D64">
      <w:pPr>
        <w:numPr>
          <w:ilvl w:val="0"/>
          <w:numId w:val="39"/>
        </w:numPr>
        <w:spacing w:line="240" w:lineRule="auto"/>
        <w:contextualSpacing/>
        <w:jc w:val="both"/>
        <w:rPr>
          <w:rFonts w:cs="Calibri"/>
        </w:rPr>
      </w:pPr>
      <w:r w:rsidRPr="00000B81">
        <w:rPr>
          <w:rFonts w:cs="Calibri"/>
        </w:rPr>
        <w:t>Podanie danych osobowych jest niezbędne do zawarcia i realizacji umowy oraz do spełnienia wymogów wynikających z przepisów prawa. Brak podania danych może uniemożliwić realizację umowy.</w:t>
      </w:r>
    </w:p>
    <w:p w14:paraId="2E3FE25E" w14:textId="77777777" w:rsidR="00FD79AA" w:rsidRPr="00573395" w:rsidRDefault="00FD79AA" w:rsidP="00D46D64">
      <w:pPr>
        <w:numPr>
          <w:ilvl w:val="0"/>
          <w:numId w:val="39"/>
        </w:numPr>
        <w:spacing w:line="240" w:lineRule="auto"/>
        <w:contextualSpacing/>
        <w:jc w:val="both"/>
        <w:rPr>
          <w:rFonts w:cs="Calibri"/>
        </w:rPr>
      </w:pPr>
      <w:r w:rsidRPr="00573395">
        <w:rPr>
          <w:rFonts w:cs="Calibri"/>
        </w:rPr>
        <w:t>Pani/Pana dane nie będą przetwarzane w sposób zautomatyzowany i nie będą profilowane.</w:t>
      </w:r>
    </w:p>
    <w:p w14:paraId="63DC0797" w14:textId="77777777" w:rsidR="00FD79AA" w:rsidRPr="00573395" w:rsidRDefault="00FD79AA" w:rsidP="00FD79AA">
      <w:pPr>
        <w:jc w:val="both"/>
        <w:rPr>
          <w:rFonts w:cs="Calibri"/>
        </w:rPr>
      </w:pPr>
    </w:p>
    <w:p w14:paraId="0B1C04B9" w14:textId="77777777" w:rsidR="00FD79AA" w:rsidRPr="00573395" w:rsidRDefault="00FD79AA" w:rsidP="00FD79AA">
      <w:pPr>
        <w:jc w:val="both"/>
        <w:rPr>
          <w:rFonts w:cs="Calibri"/>
        </w:rPr>
      </w:pPr>
    </w:p>
    <w:p w14:paraId="4CEDF104" w14:textId="77777777" w:rsidR="00FD79AA" w:rsidRPr="00573395" w:rsidRDefault="00FD79AA" w:rsidP="00FD79AA">
      <w:pPr>
        <w:jc w:val="both"/>
        <w:rPr>
          <w:rFonts w:cs="Calibri"/>
        </w:rPr>
      </w:pPr>
    </w:p>
    <w:p w14:paraId="5F440F0D" w14:textId="77777777" w:rsidR="00FD79AA" w:rsidRPr="00573395" w:rsidRDefault="00FD79AA" w:rsidP="00FD79AA">
      <w:pPr>
        <w:jc w:val="both"/>
        <w:rPr>
          <w:rFonts w:cs="Calibri"/>
        </w:rPr>
      </w:pPr>
    </w:p>
    <w:p w14:paraId="51025571" w14:textId="77777777" w:rsidR="00FD79AA" w:rsidRPr="00573395" w:rsidRDefault="00FD79AA" w:rsidP="00FD79AA">
      <w:pPr>
        <w:jc w:val="both"/>
        <w:rPr>
          <w:rFonts w:cs="Calibri"/>
        </w:rPr>
      </w:pPr>
    </w:p>
    <w:p w14:paraId="0115C45C" w14:textId="77777777" w:rsidR="00FD79AA" w:rsidRPr="00236B41" w:rsidRDefault="00FD79AA" w:rsidP="00547BF2">
      <w:pPr>
        <w:spacing w:after="0" w:line="276" w:lineRule="auto"/>
        <w:ind w:firstLine="708"/>
        <w:jc w:val="both"/>
        <w:rPr>
          <w:rFonts w:asciiTheme="minorHAnsi" w:hAnsiTheme="minorHAnsi" w:cstheme="minorHAnsi"/>
          <w:b/>
        </w:rPr>
      </w:pPr>
    </w:p>
    <w:sectPr w:rsidR="00FD79AA" w:rsidRPr="00236B41" w:rsidSect="00B31414">
      <w:headerReference w:type="default" r:id="rId12"/>
      <w:footerReference w:type="default" r:id="rId13"/>
      <w:pgSz w:w="11906" w:h="16838"/>
      <w:pgMar w:top="1276"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33711" w14:textId="77777777" w:rsidR="00A17F11" w:rsidRDefault="00A17F11" w:rsidP="001433C7">
      <w:pPr>
        <w:spacing w:after="0" w:line="240" w:lineRule="auto"/>
      </w:pPr>
      <w:r>
        <w:separator/>
      </w:r>
    </w:p>
  </w:endnote>
  <w:endnote w:type="continuationSeparator" w:id="0">
    <w:p w14:paraId="327B350F" w14:textId="77777777" w:rsidR="00A17F11" w:rsidRDefault="00A17F11" w:rsidP="001433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833999"/>
      <w:docPartObj>
        <w:docPartGallery w:val="Page Numbers (Bottom of Page)"/>
        <w:docPartUnique/>
      </w:docPartObj>
    </w:sdtPr>
    <w:sdtContent>
      <w:p w14:paraId="4DB93CAB" w14:textId="3CCEDE28" w:rsidR="00B80A7F" w:rsidRDefault="00B80A7F">
        <w:pPr>
          <w:pStyle w:val="Stopka"/>
        </w:pPr>
        <w:r>
          <w:fldChar w:fldCharType="begin"/>
        </w:r>
        <w:r>
          <w:instrText>PAGE   \* MERGEFORMAT</w:instrText>
        </w:r>
        <w:r>
          <w:fldChar w:fldCharType="separate"/>
        </w:r>
        <w:r w:rsidR="00D35394">
          <w:rPr>
            <w:noProof/>
          </w:rPr>
          <w:t>12</w:t>
        </w:r>
        <w:r>
          <w:fldChar w:fldCharType="end"/>
        </w:r>
      </w:p>
    </w:sdtContent>
  </w:sdt>
  <w:p w14:paraId="318EFF5D" w14:textId="77777777" w:rsidR="00B80A7F" w:rsidRDefault="00B80A7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AD260" w14:textId="77777777" w:rsidR="00A17F11" w:rsidRDefault="00A17F11" w:rsidP="001433C7">
      <w:pPr>
        <w:spacing w:after="0" w:line="240" w:lineRule="auto"/>
      </w:pPr>
      <w:r>
        <w:separator/>
      </w:r>
    </w:p>
  </w:footnote>
  <w:footnote w:type="continuationSeparator" w:id="0">
    <w:p w14:paraId="2A9D741A" w14:textId="77777777" w:rsidR="00A17F11" w:rsidRDefault="00A17F11" w:rsidP="001433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F3A3A" w14:textId="767673B4" w:rsidR="001433C7" w:rsidRPr="0042776B" w:rsidRDefault="0042776B" w:rsidP="001433C7">
    <w:pPr>
      <w:pStyle w:val="Nagwek"/>
      <w:ind w:left="2544" w:firstLine="3828"/>
      <w:rPr>
        <w:rFonts w:asciiTheme="minorHAnsi" w:hAnsiTheme="minorHAnsi" w:cstheme="minorHAnsi"/>
        <w:sz w:val="22"/>
        <w:szCs w:val="22"/>
      </w:rPr>
    </w:pPr>
    <w:r w:rsidRPr="0042776B">
      <w:rPr>
        <w:rFonts w:asciiTheme="minorHAnsi" w:hAnsiTheme="minorHAnsi" w:cstheme="minorHAnsi"/>
        <w:sz w:val="22"/>
        <w:szCs w:val="22"/>
      </w:rPr>
      <w:t>Załącznik nr 9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97B8E66E"/>
    <w:name w:val="WWNum14"/>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1" w15:restartNumberingAfterBreak="0">
    <w:nsid w:val="00000006"/>
    <w:multiLevelType w:val="multilevel"/>
    <w:tmpl w:val="00000006"/>
    <w:name w:val="WW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A"/>
    <w:multiLevelType w:val="multilevel"/>
    <w:tmpl w:val="2CB21310"/>
    <w:name w:val="WW8Num17"/>
    <w:lvl w:ilvl="0">
      <w:start w:val="1"/>
      <w:numFmt w:val="decimal"/>
      <w:lvlText w:val="%1."/>
      <w:lvlJc w:val="left"/>
      <w:pPr>
        <w:tabs>
          <w:tab w:val="num" w:pos="360"/>
        </w:tabs>
        <w:ind w:left="360" w:hanging="360"/>
      </w:pPr>
      <w:rPr>
        <w:rFonts w:ascii="Arial" w:hAnsi="Arial" w:cs="Arial" w:hint="default"/>
        <w:b w:val="0"/>
        <w:i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0000010"/>
    <w:multiLevelType w:val="multilevel"/>
    <w:tmpl w:val="A8B472AE"/>
    <w:name w:val="WW8Num39"/>
    <w:lvl w:ilvl="0">
      <w:start w:val="1"/>
      <w:numFmt w:val="decimal"/>
      <w:lvlText w:val="%1."/>
      <w:lvlJc w:val="left"/>
      <w:pPr>
        <w:tabs>
          <w:tab w:val="num" w:pos="360"/>
        </w:tabs>
        <w:ind w:left="360" w:hanging="360"/>
      </w:pPr>
      <w:rPr>
        <w:rFonts w:hint="default"/>
        <w:b w:val="0"/>
        <w:bCs/>
        <w:strike w:val="0"/>
        <w:sz w:val="24"/>
        <w:szCs w:val="24"/>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37C6824"/>
    <w:multiLevelType w:val="multilevel"/>
    <w:tmpl w:val="EE9C8F2C"/>
    <w:lvl w:ilvl="0">
      <w:start w:val="9"/>
      <w:numFmt w:val="decimal"/>
      <w:lvlText w:val="%1."/>
      <w:lvlJc w:val="left"/>
      <w:pPr>
        <w:tabs>
          <w:tab w:val="num" w:pos="360"/>
        </w:tabs>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ascii="Calibri" w:eastAsia="Times New Roman" w:hAnsi="Calibri" w:cs="Calibri"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5D7423C"/>
    <w:multiLevelType w:val="hybridMultilevel"/>
    <w:tmpl w:val="7B28458C"/>
    <w:lvl w:ilvl="0" w:tplc="0F5C9958">
      <w:start w:val="3"/>
      <w:numFmt w:val="decimal"/>
      <w:lvlText w:val="%1."/>
      <w:lvlJc w:val="left"/>
      <w:pPr>
        <w:ind w:left="360" w:hanging="360"/>
      </w:pPr>
      <w:rPr>
        <w:rFonts w:hint="default"/>
        <w:b w:val="0"/>
        <w:strike w:val="0"/>
        <w:color w:val="auto"/>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6" w15:restartNumberingAfterBreak="0">
    <w:nsid w:val="084E3D53"/>
    <w:multiLevelType w:val="hybridMultilevel"/>
    <w:tmpl w:val="D01C6944"/>
    <w:lvl w:ilvl="0" w:tplc="770430BE">
      <w:start w:val="6"/>
      <w:numFmt w:val="decimal"/>
      <w:lvlText w:val="%1."/>
      <w:lvlJc w:val="left"/>
      <w:pPr>
        <w:ind w:left="2340" w:hanging="360"/>
      </w:pPr>
      <w:rPr>
        <w:rFonts w:hint="default"/>
        <w:b w:val="0"/>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2A624A"/>
    <w:multiLevelType w:val="hybridMultilevel"/>
    <w:tmpl w:val="01CE884C"/>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8" w15:restartNumberingAfterBreak="0">
    <w:nsid w:val="136407BE"/>
    <w:multiLevelType w:val="hybridMultilevel"/>
    <w:tmpl w:val="06BE0274"/>
    <w:lvl w:ilvl="0" w:tplc="806AC062">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4EF4775"/>
    <w:multiLevelType w:val="hybridMultilevel"/>
    <w:tmpl w:val="D492970A"/>
    <w:lvl w:ilvl="0" w:tplc="DF3A601C">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15836E81"/>
    <w:multiLevelType w:val="hybridMultilevel"/>
    <w:tmpl w:val="5D2A7390"/>
    <w:lvl w:ilvl="0" w:tplc="4304836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BC6F84"/>
    <w:multiLevelType w:val="hybridMultilevel"/>
    <w:tmpl w:val="1FAC8A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0C4590"/>
    <w:multiLevelType w:val="hybridMultilevel"/>
    <w:tmpl w:val="DDEAF74E"/>
    <w:lvl w:ilvl="0" w:tplc="04150017">
      <w:start w:val="1"/>
      <w:numFmt w:val="lowerLetter"/>
      <w:lvlText w:val="%1)"/>
      <w:lvlJc w:val="left"/>
      <w:pPr>
        <w:ind w:left="786" w:hanging="360"/>
      </w:p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13" w15:restartNumberingAfterBreak="0">
    <w:nsid w:val="19981EEC"/>
    <w:multiLevelType w:val="multilevel"/>
    <w:tmpl w:val="88825C04"/>
    <w:lvl w:ilvl="0">
      <w:start w:val="1"/>
      <w:numFmt w:val="decimal"/>
      <w:lvlText w:val="%1."/>
      <w:lvlJc w:val="left"/>
      <w:pPr>
        <w:tabs>
          <w:tab w:val="num" w:pos="360"/>
        </w:tabs>
        <w:ind w:left="360" w:hanging="360"/>
      </w:pPr>
      <w:rPr>
        <w:rFonts w:ascii="Calibri" w:hAnsi="Calibri" w:cs="Calibri" w:hint="default"/>
        <w:b w:val="0"/>
        <w:i w:val="0"/>
        <w:sz w:val="22"/>
        <w:szCs w:val="22"/>
      </w:rPr>
    </w:lvl>
    <w:lvl w:ilvl="1">
      <w:start w:val="1"/>
      <w:numFmt w:val="lowerLetter"/>
      <w:lvlText w:val="%2)."/>
      <w:lvlJc w:val="left"/>
      <w:pPr>
        <w:tabs>
          <w:tab w:val="num" w:pos="1134"/>
        </w:tabs>
        <w:ind w:left="1134" w:hanging="567"/>
      </w:pPr>
      <w:rPr>
        <w:rFonts w:ascii="Times New Roman" w:hAnsi="Times New Roman" w:hint="default"/>
        <w:b w:val="0"/>
        <w:i w:val="0"/>
        <w:sz w:val="24"/>
      </w:rPr>
    </w:lvl>
    <w:lvl w:ilvl="2">
      <w:start w:val="1"/>
      <w:numFmt w:val="decimal"/>
      <w:lvlText w:val="%3."/>
      <w:lvlJc w:val="left"/>
      <w:pPr>
        <w:tabs>
          <w:tab w:val="num" w:pos="2340"/>
        </w:tabs>
        <w:ind w:left="2340" w:hanging="360"/>
      </w:pPr>
      <w:rPr>
        <w:rFonts w:ascii="Times New Roman" w:hAnsi="Times New Roman" w:hint="default"/>
        <w:b w:val="0"/>
        <w:i w:val="0"/>
        <w:sz w:val="24"/>
      </w:r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ascii="Arial" w:eastAsia="Times New Roman" w:hAnsi="Arial" w:cs="Arial"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20FD3417"/>
    <w:multiLevelType w:val="hybridMultilevel"/>
    <w:tmpl w:val="1ACEB2EC"/>
    <w:lvl w:ilvl="0" w:tplc="04150017">
      <w:start w:val="1"/>
      <w:numFmt w:val="lowerLetter"/>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FC3256"/>
    <w:multiLevelType w:val="multilevel"/>
    <w:tmpl w:val="5726D6F6"/>
    <w:lvl w:ilvl="0">
      <w:start w:val="8"/>
      <w:numFmt w:val="decimal"/>
      <w:lvlText w:val="%1."/>
      <w:lvlJc w:val="left"/>
      <w:pPr>
        <w:tabs>
          <w:tab w:val="num" w:pos="360"/>
        </w:tabs>
        <w:ind w:left="360" w:hanging="360"/>
      </w:pPr>
      <w:rPr>
        <w:rFonts w:ascii="Calibri" w:hAnsi="Calibri" w:cs="Calibri" w:hint="default"/>
        <w:b w:val="0"/>
        <w:i w:val="0"/>
        <w:sz w:val="22"/>
        <w:szCs w:val="22"/>
      </w:rPr>
    </w:lvl>
    <w:lvl w:ilvl="1">
      <w:start w:val="1"/>
      <w:numFmt w:val="lowerLetter"/>
      <w:lvlText w:val="%2)."/>
      <w:lvlJc w:val="left"/>
      <w:pPr>
        <w:tabs>
          <w:tab w:val="num" w:pos="1134"/>
        </w:tabs>
        <w:ind w:left="1134" w:hanging="567"/>
      </w:pPr>
      <w:rPr>
        <w:rFonts w:ascii="Times New Roman" w:hAnsi="Times New Roman" w:hint="default"/>
        <w:b w:val="0"/>
        <w:i w:val="0"/>
        <w:sz w:val="24"/>
      </w:rPr>
    </w:lvl>
    <w:lvl w:ilvl="2">
      <w:start w:val="1"/>
      <w:numFmt w:val="decimal"/>
      <w:lvlText w:val="%3."/>
      <w:lvlJc w:val="left"/>
      <w:pPr>
        <w:tabs>
          <w:tab w:val="num" w:pos="2340"/>
        </w:tabs>
        <w:ind w:left="2340" w:hanging="360"/>
      </w:pPr>
      <w:rPr>
        <w:rFonts w:ascii="Times New Roman" w:hAnsi="Times New Roman" w:hint="default"/>
        <w:b w:val="0"/>
        <w:i w:val="0"/>
        <w:sz w:val="24"/>
      </w:r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ascii="Arial" w:eastAsia="Times New Roman" w:hAnsi="Arial" w:cs="Arial"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4AC1FD0"/>
    <w:multiLevelType w:val="hybridMultilevel"/>
    <w:tmpl w:val="AD1224A0"/>
    <w:lvl w:ilvl="0" w:tplc="71EC0858">
      <w:start w:val="1"/>
      <w:numFmt w:val="decimal"/>
      <w:pStyle w:val="-WWNrp-kt"/>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2B243673"/>
    <w:multiLevelType w:val="multilevel"/>
    <w:tmpl w:val="5EB48D1E"/>
    <w:lvl w:ilvl="0">
      <w:start w:val="1"/>
      <w:numFmt w:val="none"/>
      <w:pStyle w:val="Nagwek1"/>
      <w:suff w:val="space"/>
      <w:lvlText w:val=""/>
      <w:lvlJc w:val="left"/>
      <w:rPr>
        <w:rFonts w:cs="Times New Roman" w:hint="default"/>
      </w:rPr>
    </w:lvl>
    <w:lvl w:ilvl="1">
      <w:start w:val="1"/>
      <w:numFmt w:val="decimal"/>
      <w:lvlRestart w:val="0"/>
      <w:pStyle w:val="Nagwek2"/>
      <w:suff w:val="nothing"/>
      <w:lvlText w:val="§ %2"/>
      <w:lvlJc w:val="left"/>
      <w:rPr>
        <w:rFonts w:ascii="Arial" w:hAnsi="Arial" w:cs="Arial" w:hint="default"/>
        <w:b/>
        <w:bCs/>
        <w:i w:val="0"/>
        <w:iCs w:val="0"/>
        <w:sz w:val="20"/>
        <w:szCs w:val="20"/>
      </w:rPr>
    </w:lvl>
    <w:lvl w:ilvl="2">
      <w:start w:val="1"/>
      <w:numFmt w:val="none"/>
      <w:pStyle w:val="Nagwek3"/>
      <w:suff w:val="nothing"/>
      <w:lvlText w:val=""/>
      <w:lvlJc w:val="left"/>
      <w:rPr>
        <w:rFonts w:cs="Times New Roman" w:hint="default"/>
      </w:rPr>
    </w:lvl>
    <w:lvl w:ilvl="3">
      <w:start w:val="1"/>
      <w:numFmt w:val="none"/>
      <w:pStyle w:val="Nagwek4"/>
      <w:suff w:val="nothing"/>
      <w:lvlText w:val=""/>
      <w:lvlJc w:val="left"/>
      <w:rPr>
        <w:rFonts w:cs="Times New Roman" w:hint="default"/>
      </w:rPr>
    </w:lvl>
    <w:lvl w:ilvl="4">
      <w:start w:val="1"/>
      <w:numFmt w:val="none"/>
      <w:pStyle w:val="Nagwek5"/>
      <w:suff w:val="nothing"/>
      <w:lvlText w:val=""/>
      <w:lvlJc w:val="left"/>
      <w:rPr>
        <w:rFonts w:cs="Times New Roman" w:hint="default"/>
      </w:rPr>
    </w:lvl>
    <w:lvl w:ilvl="5">
      <w:start w:val="1"/>
      <w:numFmt w:val="none"/>
      <w:pStyle w:val="Nagwek6"/>
      <w:suff w:val="nothing"/>
      <w:lvlText w:val=""/>
      <w:lvlJc w:val="left"/>
      <w:rPr>
        <w:rFonts w:cs="Times New Roman" w:hint="default"/>
      </w:rPr>
    </w:lvl>
    <w:lvl w:ilvl="6">
      <w:start w:val="1"/>
      <w:numFmt w:val="none"/>
      <w:pStyle w:val="Nagwek7"/>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8" w15:restartNumberingAfterBreak="0">
    <w:nsid w:val="2BF45E44"/>
    <w:multiLevelType w:val="hybridMultilevel"/>
    <w:tmpl w:val="66E8341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FDA030E"/>
    <w:multiLevelType w:val="hybridMultilevel"/>
    <w:tmpl w:val="5914E23C"/>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02664D2"/>
    <w:multiLevelType w:val="hybridMultilevel"/>
    <w:tmpl w:val="88BC04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1AD04FE"/>
    <w:multiLevelType w:val="hybridMultilevel"/>
    <w:tmpl w:val="B55C323C"/>
    <w:lvl w:ilvl="0" w:tplc="04150011">
      <w:start w:val="1"/>
      <w:numFmt w:val="decimal"/>
      <w:lvlText w:val="%1)"/>
      <w:lvlJc w:val="left"/>
      <w:pPr>
        <w:ind w:left="2520" w:hanging="36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22" w15:restartNumberingAfterBreak="0">
    <w:nsid w:val="351B7BF1"/>
    <w:multiLevelType w:val="hybridMultilevel"/>
    <w:tmpl w:val="496E9868"/>
    <w:lvl w:ilvl="0" w:tplc="3ED6F4F6">
      <w:start w:val="1"/>
      <w:numFmt w:val="lowerLetter"/>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3" w15:restartNumberingAfterBreak="0">
    <w:nsid w:val="39937A76"/>
    <w:multiLevelType w:val="hybridMultilevel"/>
    <w:tmpl w:val="7A4E8B7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B627197"/>
    <w:multiLevelType w:val="hybridMultilevel"/>
    <w:tmpl w:val="D8F6F5AA"/>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3CCD378F"/>
    <w:multiLevelType w:val="hybridMultilevel"/>
    <w:tmpl w:val="37F03A56"/>
    <w:lvl w:ilvl="0" w:tplc="72BC0970">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26" w15:restartNumberingAfterBreak="0">
    <w:nsid w:val="40F94225"/>
    <w:multiLevelType w:val="hybridMultilevel"/>
    <w:tmpl w:val="9A2AE3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 w15:restartNumberingAfterBreak="0">
    <w:nsid w:val="41563A41"/>
    <w:multiLevelType w:val="hybridMultilevel"/>
    <w:tmpl w:val="E87A30FA"/>
    <w:lvl w:ilvl="0" w:tplc="0415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8" w15:restartNumberingAfterBreak="0">
    <w:nsid w:val="4A310D01"/>
    <w:multiLevelType w:val="hybridMultilevel"/>
    <w:tmpl w:val="8B8A9D04"/>
    <w:lvl w:ilvl="0" w:tplc="4D5C2A4E">
      <w:start w:val="1"/>
      <w:numFmt w:val="decimal"/>
      <w:lvlText w:val="%1)"/>
      <w:lvlJc w:val="left"/>
      <w:pPr>
        <w:tabs>
          <w:tab w:val="num" w:pos="1080"/>
        </w:tabs>
        <w:ind w:left="1080"/>
      </w:pPr>
      <w:rPr>
        <w:rFonts w:ascii="Calibri" w:hAnsi="Calibri" w:cs="Calibri" w:hint="default"/>
        <w:b w:val="0"/>
        <w:sz w:val="22"/>
        <w:szCs w:val="22"/>
      </w:rPr>
    </w:lvl>
    <w:lvl w:ilvl="1" w:tplc="C1706B10">
      <w:start w:val="1"/>
      <w:numFmt w:val="bullet"/>
      <w:lvlText w:val="−"/>
      <w:lvlJc w:val="left"/>
      <w:pPr>
        <w:tabs>
          <w:tab w:val="num" w:pos="1440"/>
        </w:tabs>
        <w:ind w:left="1440" w:hanging="360"/>
      </w:pPr>
      <w:rPr>
        <w:rFonts w:ascii="Times New Roman" w:hAnsi="Times New Roman" w:hint="default"/>
        <w:sz w:val="22"/>
        <w:u w:color="80008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9" w15:restartNumberingAfterBreak="0">
    <w:nsid w:val="4C284CC5"/>
    <w:multiLevelType w:val="hybridMultilevel"/>
    <w:tmpl w:val="FE84B57C"/>
    <w:lvl w:ilvl="0" w:tplc="E2A68BCA">
      <w:start w:val="1"/>
      <w:numFmt w:val="decimal"/>
      <w:lvlText w:val="%1."/>
      <w:lvlJc w:val="left"/>
      <w:pPr>
        <w:ind w:left="426" w:hanging="360"/>
      </w:pPr>
      <w:rPr>
        <w:rFonts w:cs="Times New Roman"/>
        <w:b w:val="0"/>
        <w:strike w:val="0"/>
        <w:dstrike w:val="0"/>
        <w:color w:val="auto"/>
        <w:u w:val="none"/>
        <w:effect w:val="none"/>
      </w:rPr>
    </w:lvl>
    <w:lvl w:ilvl="1" w:tplc="04150019">
      <w:start w:val="1"/>
      <w:numFmt w:val="lowerLetter"/>
      <w:lvlText w:val="%2."/>
      <w:lvlJc w:val="left"/>
      <w:pPr>
        <w:ind w:left="1146" w:hanging="360"/>
      </w:pPr>
      <w:rPr>
        <w:rFonts w:cs="Times New Roman"/>
      </w:rPr>
    </w:lvl>
    <w:lvl w:ilvl="2" w:tplc="0415001B">
      <w:start w:val="1"/>
      <w:numFmt w:val="lowerRoman"/>
      <w:lvlText w:val="%3."/>
      <w:lvlJc w:val="right"/>
      <w:pPr>
        <w:ind w:left="1866" w:hanging="180"/>
      </w:pPr>
      <w:rPr>
        <w:rFonts w:cs="Times New Roman"/>
      </w:rPr>
    </w:lvl>
    <w:lvl w:ilvl="3" w:tplc="0415000F">
      <w:start w:val="1"/>
      <w:numFmt w:val="decimal"/>
      <w:lvlText w:val="%4."/>
      <w:lvlJc w:val="left"/>
      <w:pPr>
        <w:ind w:left="2586" w:hanging="360"/>
      </w:pPr>
      <w:rPr>
        <w:rFonts w:cs="Times New Roman"/>
      </w:rPr>
    </w:lvl>
    <w:lvl w:ilvl="4" w:tplc="04150019">
      <w:start w:val="1"/>
      <w:numFmt w:val="lowerLetter"/>
      <w:lvlText w:val="%5."/>
      <w:lvlJc w:val="left"/>
      <w:pPr>
        <w:ind w:left="3306" w:hanging="360"/>
      </w:pPr>
      <w:rPr>
        <w:rFonts w:cs="Times New Roman"/>
      </w:rPr>
    </w:lvl>
    <w:lvl w:ilvl="5" w:tplc="0415001B">
      <w:start w:val="1"/>
      <w:numFmt w:val="lowerRoman"/>
      <w:lvlText w:val="%6."/>
      <w:lvlJc w:val="right"/>
      <w:pPr>
        <w:ind w:left="4026" w:hanging="180"/>
      </w:pPr>
      <w:rPr>
        <w:rFonts w:cs="Times New Roman"/>
      </w:rPr>
    </w:lvl>
    <w:lvl w:ilvl="6" w:tplc="0415000F">
      <w:start w:val="1"/>
      <w:numFmt w:val="decimal"/>
      <w:lvlText w:val="%7."/>
      <w:lvlJc w:val="left"/>
      <w:pPr>
        <w:ind w:left="4746" w:hanging="360"/>
      </w:pPr>
      <w:rPr>
        <w:rFonts w:cs="Times New Roman"/>
      </w:rPr>
    </w:lvl>
    <w:lvl w:ilvl="7" w:tplc="04150019">
      <w:start w:val="1"/>
      <w:numFmt w:val="lowerLetter"/>
      <w:lvlText w:val="%8."/>
      <w:lvlJc w:val="left"/>
      <w:pPr>
        <w:ind w:left="5466" w:hanging="360"/>
      </w:pPr>
      <w:rPr>
        <w:rFonts w:cs="Times New Roman"/>
      </w:rPr>
    </w:lvl>
    <w:lvl w:ilvl="8" w:tplc="0415001B">
      <w:start w:val="1"/>
      <w:numFmt w:val="lowerRoman"/>
      <w:lvlText w:val="%9."/>
      <w:lvlJc w:val="right"/>
      <w:pPr>
        <w:ind w:left="6186" w:hanging="180"/>
      </w:pPr>
      <w:rPr>
        <w:rFonts w:cs="Times New Roman"/>
      </w:rPr>
    </w:lvl>
  </w:abstractNum>
  <w:abstractNum w:abstractNumId="30" w15:restartNumberingAfterBreak="0">
    <w:nsid w:val="50231EA5"/>
    <w:multiLevelType w:val="hybridMultilevel"/>
    <w:tmpl w:val="A664C8A0"/>
    <w:lvl w:ilvl="0" w:tplc="0415000F">
      <w:start w:val="1"/>
      <w:numFmt w:val="decimal"/>
      <w:lvlText w:val="%1."/>
      <w:lvlJc w:val="left"/>
      <w:pPr>
        <w:ind w:left="643"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514C089F"/>
    <w:multiLevelType w:val="hybridMultilevel"/>
    <w:tmpl w:val="3522E32E"/>
    <w:lvl w:ilvl="0" w:tplc="08EA6126">
      <w:start w:val="1"/>
      <w:numFmt w:val="decimal"/>
      <w:lvlText w:val="%1."/>
      <w:lvlJc w:val="left"/>
      <w:pPr>
        <w:ind w:left="360" w:hanging="360"/>
      </w:pPr>
      <w:rPr>
        <w:rFonts w:ascii="Calibri" w:hAnsi="Calibri" w:cs="Calibri" w:hint="default"/>
        <w:color w:val="auto"/>
        <w:sz w:val="22"/>
        <w:szCs w:val="22"/>
      </w:rPr>
    </w:lvl>
    <w:lvl w:ilvl="1" w:tplc="04150019" w:tentative="1">
      <w:start w:val="1"/>
      <w:numFmt w:val="lowerLetter"/>
      <w:lvlText w:val="%2."/>
      <w:lvlJc w:val="left"/>
      <w:pPr>
        <w:ind w:left="1299" w:hanging="360"/>
      </w:pPr>
      <w:rPr>
        <w:rFonts w:cs="Times New Roman"/>
      </w:rPr>
    </w:lvl>
    <w:lvl w:ilvl="2" w:tplc="0415001B" w:tentative="1">
      <w:start w:val="1"/>
      <w:numFmt w:val="lowerRoman"/>
      <w:lvlText w:val="%3."/>
      <w:lvlJc w:val="right"/>
      <w:pPr>
        <w:ind w:left="2019" w:hanging="180"/>
      </w:pPr>
      <w:rPr>
        <w:rFonts w:cs="Times New Roman"/>
      </w:rPr>
    </w:lvl>
    <w:lvl w:ilvl="3" w:tplc="0415000F" w:tentative="1">
      <w:start w:val="1"/>
      <w:numFmt w:val="decimal"/>
      <w:lvlText w:val="%4."/>
      <w:lvlJc w:val="left"/>
      <w:pPr>
        <w:ind w:left="2739" w:hanging="360"/>
      </w:pPr>
      <w:rPr>
        <w:rFonts w:cs="Times New Roman"/>
      </w:rPr>
    </w:lvl>
    <w:lvl w:ilvl="4" w:tplc="04150019" w:tentative="1">
      <w:start w:val="1"/>
      <w:numFmt w:val="lowerLetter"/>
      <w:lvlText w:val="%5."/>
      <w:lvlJc w:val="left"/>
      <w:pPr>
        <w:ind w:left="3459" w:hanging="360"/>
      </w:pPr>
      <w:rPr>
        <w:rFonts w:cs="Times New Roman"/>
      </w:rPr>
    </w:lvl>
    <w:lvl w:ilvl="5" w:tplc="0415001B" w:tentative="1">
      <w:start w:val="1"/>
      <w:numFmt w:val="lowerRoman"/>
      <w:lvlText w:val="%6."/>
      <w:lvlJc w:val="right"/>
      <w:pPr>
        <w:ind w:left="4179" w:hanging="180"/>
      </w:pPr>
      <w:rPr>
        <w:rFonts w:cs="Times New Roman"/>
      </w:rPr>
    </w:lvl>
    <w:lvl w:ilvl="6" w:tplc="0415000F" w:tentative="1">
      <w:start w:val="1"/>
      <w:numFmt w:val="decimal"/>
      <w:lvlText w:val="%7."/>
      <w:lvlJc w:val="left"/>
      <w:pPr>
        <w:ind w:left="4899" w:hanging="360"/>
      </w:pPr>
      <w:rPr>
        <w:rFonts w:cs="Times New Roman"/>
      </w:rPr>
    </w:lvl>
    <w:lvl w:ilvl="7" w:tplc="04150019" w:tentative="1">
      <w:start w:val="1"/>
      <w:numFmt w:val="lowerLetter"/>
      <w:lvlText w:val="%8."/>
      <w:lvlJc w:val="left"/>
      <w:pPr>
        <w:ind w:left="5619" w:hanging="360"/>
      </w:pPr>
      <w:rPr>
        <w:rFonts w:cs="Times New Roman"/>
      </w:rPr>
    </w:lvl>
    <w:lvl w:ilvl="8" w:tplc="0415001B" w:tentative="1">
      <w:start w:val="1"/>
      <w:numFmt w:val="lowerRoman"/>
      <w:lvlText w:val="%9."/>
      <w:lvlJc w:val="right"/>
      <w:pPr>
        <w:ind w:left="6339" w:hanging="180"/>
      </w:pPr>
      <w:rPr>
        <w:rFonts w:cs="Times New Roman"/>
      </w:rPr>
    </w:lvl>
  </w:abstractNum>
  <w:abstractNum w:abstractNumId="32" w15:restartNumberingAfterBreak="0">
    <w:nsid w:val="535350FB"/>
    <w:multiLevelType w:val="hybridMultilevel"/>
    <w:tmpl w:val="DBBAF1BE"/>
    <w:lvl w:ilvl="0" w:tplc="0415000F">
      <w:start w:val="1"/>
      <w:numFmt w:val="decimal"/>
      <w:lvlText w:val="%1."/>
      <w:lvlJc w:val="left"/>
      <w:pPr>
        <w:ind w:left="720" w:hanging="360"/>
      </w:pPr>
    </w:lvl>
    <w:lvl w:ilvl="1" w:tplc="DCA067B6">
      <w:start w:val="1"/>
      <w:numFmt w:val="decimal"/>
      <w:lvlText w:val="%2."/>
      <w:lvlJc w:val="left"/>
      <w:pPr>
        <w:ind w:left="360" w:hanging="360"/>
      </w:pPr>
      <w:rPr>
        <w:b w:val="0"/>
        <w:strike w:val="0"/>
        <w:color w:val="auto"/>
      </w:rPr>
    </w:lvl>
    <w:lvl w:ilvl="2" w:tplc="12222528">
      <w:start w:val="1"/>
      <w:numFmt w:val="decimal"/>
      <w:lvlText w:val="%3."/>
      <w:lvlJc w:val="left"/>
      <w:pPr>
        <w:ind w:left="2160" w:hanging="180"/>
      </w:pPr>
      <w:rPr>
        <w:rFonts w:hint="default"/>
        <w:b w:val="0"/>
        <w:strike w:val="0"/>
        <w:sz w:val="22"/>
        <w:szCs w:val="22"/>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5961DB"/>
    <w:multiLevelType w:val="hybridMultilevel"/>
    <w:tmpl w:val="5988217A"/>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59863EA1"/>
    <w:multiLevelType w:val="hybridMultilevel"/>
    <w:tmpl w:val="F3127D92"/>
    <w:lvl w:ilvl="0" w:tplc="12222528">
      <w:start w:val="1"/>
      <w:numFmt w:val="decimal"/>
      <w:lvlText w:val="%1."/>
      <w:lvlJc w:val="left"/>
      <w:pPr>
        <w:ind w:left="720" w:hanging="360"/>
      </w:pPr>
      <w:rPr>
        <w:rFonts w:hint="default"/>
        <w:b w:val="0"/>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05145E"/>
    <w:multiLevelType w:val="hybridMultilevel"/>
    <w:tmpl w:val="4B80BC08"/>
    <w:lvl w:ilvl="0" w:tplc="6FFED196">
      <w:start w:val="1"/>
      <w:numFmt w:val="decimal"/>
      <w:lvlText w:val="%1."/>
      <w:lvlJc w:val="left"/>
      <w:pPr>
        <w:tabs>
          <w:tab w:val="num" w:pos="1800"/>
        </w:tabs>
        <w:ind w:left="1800" w:hanging="360"/>
      </w:pPr>
      <w:rPr>
        <w:rFonts w:cs="Times New Roman"/>
      </w:rPr>
    </w:lvl>
    <w:lvl w:ilvl="1" w:tplc="CFB04326">
      <w:start w:val="1"/>
      <w:numFmt w:val="decimal"/>
      <w:lvlText w:val="%2)"/>
      <w:lvlJc w:val="left"/>
      <w:pPr>
        <w:tabs>
          <w:tab w:val="num" w:pos="360"/>
        </w:tabs>
        <w:ind w:left="360"/>
      </w:pPr>
      <w:rPr>
        <w:rFonts w:ascii="Arial" w:hAnsi="Arial" w:cs="Arial" w:hint="default"/>
        <w:sz w:val="22"/>
        <w:szCs w:val="22"/>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6" w15:restartNumberingAfterBreak="0">
    <w:nsid w:val="604C7BE0"/>
    <w:multiLevelType w:val="hybridMultilevel"/>
    <w:tmpl w:val="375657B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D202AB8"/>
    <w:multiLevelType w:val="hybridMultilevel"/>
    <w:tmpl w:val="325A0976"/>
    <w:lvl w:ilvl="0" w:tplc="373ED5AE">
      <w:start w:val="1"/>
      <w:numFmt w:val="lowerLetter"/>
      <w:lvlText w:val="%1)"/>
      <w:lvlJc w:val="left"/>
      <w:pPr>
        <w:ind w:left="644" w:hanging="360"/>
      </w:pPr>
      <w:rPr>
        <w:rFonts w:hint="default"/>
        <w:i w:val="0"/>
      </w:rPr>
    </w:lvl>
    <w:lvl w:ilvl="1" w:tplc="04150003" w:tentative="1">
      <w:start w:val="1"/>
      <w:numFmt w:val="bullet"/>
      <w:lvlText w:val="o"/>
      <w:lvlJc w:val="left"/>
      <w:pPr>
        <w:ind w:left="1364" w:hanging="360"/>
      </w:pPr>
      <w:rPr>
        <w:rFonts w:ascii="Courier New" w:hAnsi="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8" w15:restartNumberingAfterBreak="0">
    <w:nsid w:val="72EE6AD3"/>
    <w:multiLevelType w:val="hybridMultilevel"/>
    <w:tmpl w:val="C97E76D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63F1F72"/>
    <w:multiLevelType w:val="hybridMultilevel"/>
    <w:tmpl w:val="C97E76D6"/>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75D7803"/>
    <w:multiLevelType w:val="hybridMultilevel"/>
    <w:tmpl w:val="CA70D322"/>
    <w:lvl w:ilvl="0" w:tplc="04150017">
      <w:start w:val="1"/>
      <w:numFmt w:val="lowerLetter"/>
      <w:lvlText w:val="%1)"/>
      <w:lvlJc w:val="left"/>
      <w:pPr>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1" w15:restartNumberingAfterBreak="0">
    <w:nsid w:val="7B1C2D2D"/>
    <w:multiLevelType w:val="hybridMultilevel"/>
    <w:tmpl w:val="D004AB44"/>
    <w:lvl w:ilvl="0" w:tplc="FFFFFFFF">
      <w:start w:val="1"/>
      <w:numFmt w:val="decimal"/>
      <w:lvlText w:val="%1)"/>
      <w:lvlJc w:val="left"/>
      <w:pPr>
        <w:ind w:left="1080" w:hanging="360"/>
      </w:pPr>
    </w:lvl>
    <w:lvl w:ilvl="1" w:tplc="04150011">
      <w:start w:val="1"/>
      <w:numFmt w:val="decimal"/>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7C440519"/>
    <w:multiLevelType w:val="hybridMultilevel"/>
    <w:tmpl w:val="77FC816E"/>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3" w15:restartNumberingAfterBreak="0">
    <w:nsid w:val="7D740D4C"/>
    <w:multiLevelType w:val="hybridMultilevel"/>
    <w:tmpl w:val="305469EC"/>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766003152">
    <w:abstractNumId w:val="31"/>
  </w:num>
  <w:num w:numId="2" w16cid:durableId="1068385048">
    <w:abstractNumId w:val="37"/>
  </w:num>
  <w:num w:numId="3" w16cid:durableId="1884562473">
    <w:abstractNumId w:val="17"/>
  </w:num>
  <w:num w:numId="4" w16cid:durableId="1328902595">
    <w:abstractNumId w:val="16"/>
  </w:num>
  <w:num w:numId="5" w16cid:durableId="254175907">
    <w:abstractNumId w:val="30"/>
  </w:num>
  <w:num w:numId="6" w16cid:durableId="1026247489">
    <w:abstractNumId w:val="33"/>
  </w:num>
  <w:num w:numId="7" w16cid:durableId="257833610">
    <w:abstractNumId w:val="35"/>
  </w:num>
  <w:num w:numId="8" w16cid:durableId="1393426686">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426229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8222479">
    <w:abstractNumId w:val="13"/>
  </w:num>
  <w:num w:numId="11" w16cid:durableId="1066414263">
    <w:abstractNumId w:val="32"/>
  </w:num>
  <w:num w:numId="12" w16cid:durableId="920331158">
    <w:abstractNumId w:val="4"/>
  </w:num>
  <w:num w:numId="13" w16cid:durableId="446235348">
    <w:abstractNumId w:val="39"/>
  </w:num>
  <w:num w:numId="14" w16cid:durableId="1445734837">
    <w:abstractNumId w:val="23"/>
  </w:num>
  <w:num w:numId="15" w16cid:durableId="603613346">
    <w:abstractNumId w:val="11"/>
  </w:num>
  <w:num w:numId="16" w16cid:durableId="642737967">
    <w:abstractNumId w:val="38"/>
  </w:num>
  <w:num w:numId="17" w16cid:durableId="1646205912">
    <w:abstractNumId w:val="14"/>
  </w:num>
  <w:num w:numId="18" w16cid:durableId="703928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2127">
    <w:abstractNumId w:val="12"/>
    <w:lvlOverride w:ilvl="0">
      <w:startOverride w:val="1"/>
    </w:lvlOverride>
    <w:lvlOverride w:ilvl="1"/>
    <w:lvlOverride w:ilvl="2"/>
    <w:lvlOverride w:ilvl="3"/>
    <w:lvlOverride w:ilvl="4"/>
    <w:lvlOverride w:ilvl="5"/>
    <w:lvlOverride w:ilvl="6"/>
    <w:lvlOverride w:ilvl="7"/>
    <w:lvlOverride w:ilvl="8"/>
  </w:num>
  <w:num w:numId="20" w16cid:durableId="1446623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99771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71067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2348655">
    <w:abstractNumId w:val="19"/>
  </w:num>
  <w:num w:numId="24" w16cid:durableId="1814983048">
    <w:abstractNumId w:val="8"/>
  </w:num>
  <w:num w:numId="25" w16cid:durableId="735278169">
    <w:abstractNumId w:val="25"/>
  </w:num>
  <w:num w:numId="26" w16cid:durableId="1290160266">
    <w:abstractNumId w:val="27"/>
  </w:num>
  <w:num w:numId="27" w16cid:durableId="17780590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2520568">
    <w:abstractNumId w:val="3"/>
  </w:num>
  <w:num w:numId="29" w16cid:durableId="8537639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18531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59514261">
    <w:abstractNumId w:val="5"/>
  </w:num>
  <w:num w:numId="32" w16cid:durableId="1409620719">
    <w:abstractNumId w:val="6"/>
  </w:num>
  <w:num w:numId="33" w16cid:durableId="1053121814">
    <w:abstractNumId w:val="15"/>
  </w:num>
  <w:num w:numId="34" w16cid:durableId="1168903067">
    <w:abstractNumId w:val="41"/>
  </w:num>
  <w:num w:numId="35" w16cid:durableId="85152365">
    <w:abstractNumId w:val="34"/>
  </w:num>
  <w:num w:numId="36" w16cid:durableId="130805017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50369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4865300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974994">
    <w:abstractNumId w:val="20"/>
  </w:num>
  <w:num w:numId="40" w16cid:durableId="1931545979">
    <w:abstractNumId w:val="10"/>
  </w:num>
  <w:num w:numId="41" w16cid:durableId="1599750912">
    <w:abstractNumId w:val="2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698"/>
    <w:rsid w:val="00000F2F"/>
    <w:rsid w:val="00004D07"/>
    <w:rsid w:val="000100F6"/>
    <w:rsid w:val="00017C00"/>
    <w:rsid w:val="00032BDC"/>
    <w:rsid w:val="00035178"/>
    <w:rsid w:val="0004361B"/>
    <w:rsid w:val="000451B7"/>
    <w:rsid w:val="0005532A"/>
    <w:rsid w:val="000625E0"/>
    <w:rsid w:val="00070DED"/>
    <w:rsid w:val="0007227E"/>
    <w:rsid w:val="00096539"/>
    <w:rsid w:val="000A04EF"/>
    <w:rsid w:val="000B18F3"/>
    <w:rsid w:val="000B222D"/>
    <w:rsid w:val="000B5DD3"/>
    <w:rsid w:val="000C55D3"/>
    <w:rsid w:val="000E1848"/>
    <w:rsid w:val="000F616C"/>
    <w:rsid w:val="00103F5C"/>
    <w:rsid w:val="00104B20"/>
    <w:rsid w:val="0010576B"/>
    <w:rsid w:val="0011212F"/>
    <w:rsid w:val="00124DFC"/>
    <w:rsid w:val="0013018C"/>
    <w:rsid w:val="0013555A"/>
    <w:rsid w:val="001433C7"/>
    <w:rsid w:val="00151A97"/>
    <w:rsid w:val="00163E01"/>
    <w:rsid w:val="00176C66"/>
    <w:rsid w:val="001778A2"/>
    <w:rsid w:val="00181C8D"/>
    <w:rsid w:val="0019559F"/>
    <w:rsid w:val="001A48FE"/>
    <w:rsid w:val="001D3449"/>
    <w:rsid w:val="001D5D22"/>
    <w:rsid w:val="001E49FA"/>
    <w:rsid w:val="001F445F"/>
    <w:rsid w:val="001F5132"/>
    <w:rsid w:val="002138D1"/>
    <w:rsid w:val="00222642"/>
    <w:rsid w:val="00223D92"/>
    <w:rsid w:val="00236B41"/>
    <w:rsid w:val="00243981"/>
    <w:rsid w:val="002525D2"/>
    <w:rsid w:val="002526F5"/>
    <w:rsid w:val="002571EA"/>
    <w:rsid w:val="00263C12"/>
    <w:rsid w:val="0026656C"/>
    <w:rsid w:val="00273EBF"/>
    <w:rsid w:val="00275FB9"/>
    <w:rsid w:val="00294DEA"/>
    <w:rsid w:val="002A3675"/>
    <w:rsid w:val="002B322E"/>
    <w:rsid w:val="002B7C71"/>
    <w:rsid w:val="002C21D7"/>
    <w:rsid w:val="002C5FF0"/>
    <w:rsid w:val="002C7400"/>
    <w:rsid w:val="002C7F71"/>
    <w:rsid w:val="002D1512"/>
    <w:rsid w:val="002D3F4B"/>
    <w:rsid w:val="002D7116"/>
    <w:rsid w:val="002E2B14"/>
    <w:rsid w:val="002E4F8F"/>
    <w:rsid w:val="002F4FD3"/>
    <w:rsid w:val="00323DF2"/>
    <w:rsid w:val="00324727"/>
    <w:rsid w:val="00324970"/>
    <w:rsid w:val="0032730B"/>
    <w:rsid w:val="00334FE5"/>
    <w:rsid w:val="00335FAB"/>
    <w:rsid w:val="0034020C"/>
    <w:rsid w:val="00347FD3"/>
    <w:rsid w:val="003512A6"/>
    <w:rsid w:val="00354703"/>
    <w:rsid w:val="00355DCA"/>
    <w:rsid w:val="00364AB1"/>
    <w:rsid w:val="00380C79"/>
    <w:rsid w:val="003B2EAE"/>
    <w:rsid w:val="003C4EC3"/>
    <w:rsid w:val="003C641F"/>
    <w:rsid w:val="003D1A97"/>
    <w:rsid w:val="003D3FE6"/>
    <w:rsid w:val="003E257F"/>
    <w:rsid w:val="003E6A98"/>
    <w:rsid w:val="003E7E55"/>
    <w:rsid w:val="003F068E"/>
    <w:rsid w:val="003F19CA"/>
    <w:rsid w:val="003F2E3E"/>
    <w:rsid w:val="003F3647"/>
    <w:rsid w:val="00407345"/>
    <w:rsid w:val="00407652"/>
    <w:rsid w:val="004117A0"/>
    <w:rsid w:val="00412F79"/>
    <w:rsid w:val="00414B95"/>
    <w:rsid w:val="004200AF"/>
    <w:rsid w:val="00420201"/>
    <w:rsid w:val="00424756"/>
    <w:rsid w:val="00424A18"/>
    <w:rsid w:val="0042776B"/>
    <w:rsid w:val="00430D8B"/>
    <w:rsid w:val="00433E33"/>
    <w:rsid w:val="00437712"/>
    <w:rsid w:val="00442179"/>
    <w:rsid w:val="004432E2"/>
    <w:rsid w:val="00444929"/>
    <w:rsid w:val="00450183"/>
    <w:rsid w:val="00451536"/>
    <w:rsid w:val="00452903"/>
    <w:rsid w:val="00456D2C"/>
    <w:rsid w:val="00456F02"/>
    <w:rsid w:val="00463D66"/>
    <w:rsid w:val="00464932"/>
    <w:rsid w:val="00464FC6"/>
    <w:rsid w:val="00473C06"/>
    <w:rsid w:val="00474894"/>
    <w:rsid w:val="00475838"/>
    <w:rsid w:val="00475B30"/>
    <w:rsid w:val="00493CFF"/>
    <w:rsid w:val="004A3384"/>
    <w:rsid w:val="004B33D3"/>
    <w:rsid w:val="004B51E9"/>
    <w:rsid w:val="004C28CF"/>
    <w:rsid w:val="004C6123"/>
    <w:rsid w:val="004C7799"/>
    <w:rsid w:val="004D6A87"/>
    <w:rsid w:val="004E010A"/>
    <w:rsid w:val="004E0D1C"/>
    <w:rsid w:val="004F6AD8"/>
    <w:rsid w:val="004F6D6C"/>
    <w:rsid w:val="005018F1"/>
    <w:rsid w:val="00504DF3"/>
    <w:rsid w:val="0051424E"/>
    <w:rsid w:val="0051468C"/>
    <w:rsid w:val="00514B4A"/>
    <w:rsid w:val="00516FBA"/>
    <w:rsid w:val="00517094"/>
    <w:rsid w:val="00526302"/>
    <w:rsid w:val="00536272"/>
    <w:rsid w:val="005439B4"/>
    <w:rsid w:val="00545BDF"/>
    <w:rsid w:val="00547BF2"/>
    <w:rsid w:val="005518C1"/>
    <w:rsid w:val="005527F8"/>
    <w:rsid w:val="00555E1A"/>
    <w:rsid w:val="00571E49"/>
    <w:rsid w:val="0057230C"/>
    <w:rsid w:val="00573ADC"/>
    <w:rsid w:val="005745FD"/>
    <w:rsid w:val="00574887"/>
    <w:rsid w:val="00587D53"/>
    <w:rsid w:val="00590CEE"/>
    <w:rsid w:val="005A62AE"/>
    <w:rsid w:val="005D148F"/>
    <w:rsid w:val="005D205A"/>
    <w:rsid w:val="005D28F8"/>
    <w:rsid w:val="005D7F96"/>
    <w:rsid w:val="005E1706"/>
    <w:rsid w:val="005F4DE3"/>
    <w:rsid w:val="005F6754"/>
    <w:rsid w:val="00603A5D"/>
    <w:rsid w:val="00612D78"/>
    <w:rsid w:val="00620013"/>
    <w:rsid w:val="006305B2"/>
    <w:rsid w:val="00643900"/>
    <w:rsid w:val="006634FE"/>
    <w:rsid w:val="006647F2"/>
    <w:rsid w:val="00680537"/>
    <w:rsid w:val="00680754"/>
    <w:rsid w:val="0068618B"/>
    <w:rsid w:val="006A17A4"/>
    <w:rsid w:val="006A42FA"/>
    <w:rsid w:val="006B085C"/>
    <w:rsid w:val="006B68CC"/>
    <w:rsid w:val="006C0C62"/>
    <w:rsid w:val="006C2EF5"/>
    <w:rsid w:val="006D426D"/>
    <w:rsid w:val="006F094D"/>
    <w:rsid w:val="006F241D"/>
    <w:rsid w:val="00702264"/>
    <w:rsid w:val="007024C6"/>
    <w:rsid w:val="00702824"/>
    <w:rsid w:val="00704F53"/>
    <w:rsid w:val="00707FD0"/>
    <w:rsid w:val="0071668F"/>
    <w:rsid w:val="007218E3"/>
    <w:rsid w:val="00723A10"/>
    <w:rsid w:val="00723D70"/>
    <w:rsid w:val="0073033A"/>
    <w:rsid w:val="00733324"/>
    <w:rsid w:val="0073656C"/>
    <w:rsid w:val="00737619"/>
    <w:rsid w:val="007379AC"/>
    <w:rsid w:val="0074030D"/>
    <w:rsid w:val="00741170"/>
    <w:rsid w:val="00761AF4"/>
    <w:rsid w:val="00763E9D"/>
    <w:rsid w:val="00764DB6"/>
    <w:rsid w:val="007751ED"/>
    <w:rsid w:val="0078159D"/>
    <w:rsid w:val="00782587"/>
    <w:rsid w:val="00787628"/>
    <w:rsid w:val="00791D76"/>
    <w:rsid w:val="007A3F45"/>
    <w:rsid w:val="007A4DA3"/>
    <w:rsid w:val="007B3040"/>
    <w:rsid w:val="007B511A"/>
    <w:rsid w:val="007C7FF2"/>
    <w:rsid w:val="007E0A79"/>
    <w:rsid w:val="007E12C7"/>
    <w:rsid w:val="007E1FFB"/>
    <w:rsid w:val="007E4EB6"/>
    <w:rsid w:val="007E7E78"/>
    <w:rsid w:val="007F2DDF"/>
    <w:rsid w:val="007F7F79"/>
    <w:rsid w:val="00801088"/>
    <w:rsid w:val="008069E3"/>
    <w:rsid w:val="00815DD6"/>
    <w:rsid w:val="008176BA"/>
    <w:rsid w:val="00817DE9"/>
    <w:rsid w:val="00826FC5"/>
    <w:rsid w:val="00832142"/>
    <w:rsid w:val="008379D0"/>
    <w:rsid w:val="008400C2"/>
    <w:rsid w:val="008555E8"/>
    <w:rsid w:val="008636A8"/>
    <w:rsid w:val="00863A72"/>
    <w:rsid w:val="00863D6D"/>
    <w:rsid w:val="00871443"/>
    <w:rsid w:val="0087679D"/>
    <w:rsid w:val="00883E13"/>
    <w:rsid w:val="00891F43"/>
    <w:rsid w:val="00893553"/>
    <w:rsid w:val="00894C2F"/>
    <w:rsid w:val="0089686B"/>
    <w:rsid w:val="008A2E32"/>
    <w:rsid w:val="008A6ED6"/>
    <w:rsid w:val="008B3914"/>
    <w:rsid w:val="008C1D65"/>
    <w:rsid w:val="008D4A78"/>
    <w:rsid w:val="008D5EE5"/>
    <w:rsid w:val="008E0BA5"/>
    <w:rsid w:val="008E1453"/>
    <w:rsid w:val="008E183B"/>
    <w:rsid w:val="008F37BD"/>
    <w:rsid w:val="008F684B"/>
    <w:rsid w:val="008F7ECA"/>
    <w:rsid w:val="00900B53"/>
    <w:rsid w:val="00911C54"/>
    <w:rsid w:val="00912148"/>
    <w:rsid w:val="00923E7E"/>
    <w:rsid w:val="00924E63"/>
    <w:rsid w:val="00926FA8"/>
    <w:rsid w:val="00927124"/>
    <w:rsid w:val="00931B05"/>
    <w:rsid w:val="00932682"/>
    <w:rsid w:val="009556E6"/>
    <w:rsid w:val="00973800"/>
    <w:rsid w:val="00993CA8"/>
    <w:rsid w:val="009A716F"/>
    <w:rsid w:val="009B008A"/>
    <w:rsid w:val="009B15BA"/>
    <w:rsid w:val="009B1CBF"/>
    <w:rsid w:val="009B399C"/>
    <w:rsid w:val="009B4B9F"/>
    <w:rsid w:val="009B4E05"/>
    <w:rsid w:val="009B6A67"/>
    <w:rsid w:val="009C2F32"/>
    <w:rsid w:val="009C5657"/>
    <w:rsid w:val="009D71F8"/>
    <w:rsid w:val="009E6244"/>
    <w:rsid w:val="009E7D29"/>
    <w:rsid w:val="009F3BF7"/>
    <w:rsid w:val="00A0280F"/>
    <w:rsid w:val="00A17F11"/>
    <w:rsid w:val="00A267F9"/>
    <w:rsid w:val="00A306EB"/>
    <w:rsid w:val="00A316D2"/>
    <w:rsid w:val="00A33329"/>
    <w:rsid w:val="00A466B8"/>
    <w:rsid w:val="00A52457"/>
    <w:rsid w:val="00A5503A"/>
    <w:rsid w:val="00A56ACA"/>
    <w:rsid w:val="00A702DF"/>
    <w:rsid w:val="00A70A7B"/>
    <w:rsid w:val="00A73BBF"/>
    <w:rsid w:val="00A744E7"/>
    <w:rsid w:val="00A74FC0"/>
    <w:rsid w:val="00A76C6B"/>
    <w:rsid w:val="00A8196B"/>
    <w:rsid w:val="00A83475"/>
    <w:rsid w:val="00A920DD"/>
    <w:rsid w:val="00A94B73"/>
    <w:rsid w:val="00AB2761"/>
    <w:rsid w:val="00AB5239"/>
    <w:rsid w:val="00AC06E9"/>
    <w:rsid w:val="00AE1FB1"/>
    <w:rsid w:val="00AE29CF"/>
    <w:rsid w:val="00AE30B0"/>
    <w:rsid w:val="00B015BE"/>
    <w:rsid w:val="00B019BF"/>
    <w:rsid w:val="00B03135"/>
    <w:rsid w:val="00B05E49"/>
    <w:rsid w:val="00B07F60"/>
    <w:rsid w:val="00B10713"/>
    <w:rsid w:val="00B166E1"/>
    <w:rsid w:val="00B22289"/>
    <w:rsid w:val="00B26B35"/>
    <w:rsid w:val="00B3060B"/>
    <w:rsid w:val="00B31414"/>
    <w:rsid w:val="00B466A8"/>
    <w:rsid w:val="00B5799D"/>
    <w:rsid w:val="00B63F79"/>
    <w:rsid w:val="00B708D4"/>
    <w:rsid w:val="00B7176B"/>
    <w:rsid w:val="00B71DB0"/>
    <w:rsid w:val="00B76698"/>
    <w:rsid w:val="00B80A7F"/>
    <w:rsid w:val="00BA3979"/>
    <w:rsid w:val="00BA4374"/>
    <w:rsid w:val="00BB668A"/>
    <w:rsid w:val="00BB7502"/>
    <w:rsid w:val="00BD29EB"/>
    <w:rsid w:val="00BD3694"/>
    <w:rsid w:val="00BF28A3"/>
    <w:rsid w:val="00C1393F"/>
    <w:rsid w:val="00C13CF0"/>
    <w:rsid w:val="00C33D5F"/>
    <w:rsid w:val="00C3694A"/>
    <w:rsid w:val="00C36C09"/>
    <w:rsid w:val="00C40630"/>
    <w:rsid w:val="00C46471"/>
    <w:rsid w:val="00C65CFD"/>
    <w:rsid w:val="00C678E2"/>
    <w:rsid w:val="00C74F7E"/>
    <w:rsid w:val="00C9527D"/>
    <w:rsid w:val="00C9568C"/>
    <w:rsid w:val="00CA0125"/>
    <w:rsid w:val="00CA1B9F"/>
    <w:rsid w:val="00CA4EFA"/>
    <w:rsid w:val="00CA531F"/>
    <w:rsid w:val="00CA69F8"/>
    <w:rsid w:val="00CB2351"/>
    <w:rsid w:val="00CB7768"/>
    <w:rsid w:val="00CC1606"/>
    <w:rsid w:val="00CC62BF"/>
    <w:rsid w:val="00CD6F07"/>
    <w:rsid w:val="00CF3661"/>
    <w:rsid w:val="00CF4854"/>
    <w:rsid w:val="00CF5FB6"/>
    <w:rsid w:val="00D02422"/>
    <w:rsid w:val="00D217E9"/>
    <w:rsid w:val="00D243C6"/>
    <w:rsid w:val="00D26ADD"/>
    <w:rsid w:val="00D326A7"/>
    <w:rsid w:val="00D33DCD"/>
    <w:rsid w:val="00D35394"/>
    <w:rsid w:val="00D43DF9"/>
    <w:rsid w:val="00D450A6"/>
    <w:rsid w:val="00D46D64"/>
    <w:rsid w:val="00D562A5"/>
    <w:rsid w:val="00D724FA"/>
    <w:rsid w:val="00D83AC3"/>
    <w:rsid w:val="00D871D7"/>
    <w:rsid w:val="00D93AFE"/>
    <w:rsid w:val="00D9679A"/>
    <w:rsid w:val="00DB3CC9"/>
    <w:rsid w:val="00DB6111"/>
    <w:rsid w:val="00DC2A57"/>
    <w:rsid w:val="00DC65E8"/>
    <w:rsid w:val="00DD0E05"/>
    <w:rsid w:val="00DF01A6"/>
    <w:rsid w:val="00DF1668"/>
    <w:rsid w:val="00DF1ACF"/>
    <w:rsid w:val="00DF1D0A"/>
    <w:rsid w:val="00DF4F94"/>
    <w:rsid w:val="00DF6070"/>
    <w:rsid w:val="00E01506"/>
    <w:rsid w:val="00E01D16"/>
    <w:rsid w:val="00E0652C"/>
    <w:rsid w:val="00E07947"/>
    <w:rsid w:val="00E17119"/>
    <w:rsid w:val="00E217AE"/>
    <w:rsid w:val="00E44087"/>
    <w:rsid w:val="00E5209F"/>
    <w:rsid w:val="00E66440"/>
    <w:rsid w:val="00E670AA"/>
    <w:rsid w:val="00E67E94"/>
    <w:rsid w:val="00E73E5E"/>
    <w:rsid w:val="00E8554B"/>
    <w:rsid w:val="00E945BE"/>
    <w:rsid w:val="00E9712B"/>
    <w:rsid w:val="00EA7A42"/>
    <w:rsid w:val="00EB1241"/>
    <w:rsid w:val="00EB4234"/>
    <w:rsid w:val="00EB6BE0"/>
    <w:rsid w:val="00EC39FB"/>
    <w:rsid w:val="00EC43D9"/>
    <w:rsid w:val="00EC7223"/>
    <w:rsid w:val="00ED4ABC"/>
    <w:rsid w:val="00ED79D4"/>
    <w:rsid w:val="00EE0488"/>
    <w:rsid w:val="00EE18E1"/>
    <w:rsid w:val="00EE3483"/>
    <w:rsid w:val="00EE3526"/>
    <w:rsid w:val="00EE4AF3"/>
    <w:rsid w:val="00EE668F"/>
    <w:rsid w:val="00EF732B"/>
    <w:rsid w:val="00F05863"/>
    <w:rsid w:val="00F1337A"/>
    <w:rsid w:val="00F152DC"/>
    <w:rsid w:val="00F16CD4"/>
    <w:rsid w:val="00F2295F"/>
    <w:rsid w:val="00F25FED"/>
    <w:rsid w:val="00F26FCC"/>
    <w:rsid w:val="00F272CC"/>
    <w:rsid w:val="00F27849"/>
    <w:rsid w:val="00F278C4"/>
    <w:rsid w:val="00F318E9"/>
    <w:rsid w:val="00F33625"/>
    <w:rsid w:val="00F36A6C"/>
    <w:rsid w:val="00F4492F"/>
    <w:rsid w:val="00F56AAD"/>
    <w:rsid w:val="00F83475"/>
    <w:rsid w:val="00FA51EC"/>
    <w:rsid w:val="00FB05F3"/>
    <w:rsid w:val="00FB0E45"/>
    <w:rsid w:val="00FB7DBC"/>
    <w:rsid w:val="00FC1465"/>
    <w:rsid w:val="00FC19A8"/>
    <w:rsid w:val="00FC6158"/>
    <w:rsid w:val="00FD0389"/>
    <w:rsid w:val="00FD1AFF"/>
    <w:rsid w:val="00FD31C7"/>
    <w:rsid w:val="00FD79AA"/>
    <w:rsid w:val="00FE0DC9"/>
    <w:rsid w:val="00FE1990"/>
    <w:rsid w:val="00FF3F8C"/>
    <w:rsid w:val="00FF5409"/>
    <w:rsid w:val="00FF54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8A12E"/>
  <w15:docId w15:val="{6551CDC1-4687-44F1-8D5A-B3D2FBC04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6698"/>
    <w:pPr>
      <w:spacing w:after="160" w:line="259" w:lineRule="auto"/>
    </w:pPr>
    <w:rPr>
      <w:sz w:val="22"/>
      <w:szCs w:val="22"/>
      <w:lang w:eastAsia="en-US"/>
    </w:rPr>
  </w:style>
  <w:style w:type="paragraph" w:styleId="Nagwek1">
    <w:name w:val="heading 1"/>
    <w:basedOn w:val="Normalny"/>
    <w:next w:val="Normalny"/>
    <w:link w:val="Nagwek1Znak"/>
    <w:uiPriority w:val="99"/>
    <w:qFormat/>
    <w:rsid w:val="00EE668F"/>
    <w:pPr>
      <w:keepNext/>
      <w:numPr>
        <w:numId w:val="3"/>
      </w:numPr>
      <w:spacing w:after="0" w:line="360" w:lineRule="auto"/>
      <w:outlineLvl w:val="0"/>
    </w:pPr>
    <w:rPr>
      <w:rFonts w:ascii="Arial" w:eastAsia="Times New Roman" w:hAnsi="Arial" w:cs="Arial"/>
      <w:b/>
      <w:bCs/>
      <w:sz w:val="20"/>
      <w:szCs w:val="20"/>
      <w:lang w:eastAsia="pl-PL"/>
    </w:rPr>
  </w:style>
  <w:style w:type="paragraph" w:styleId="Nagwek2">
    <w:name w:val="heading 2"/>
    <w:basedOn w:val="Normalny"/>
    <w:next w:val="Normalny"/>
    <w:link w:val="Nagwek2Znak"/>
    <w:uiPriority w:val="99"/>
    <w:qFormat/>
    <w:rsid w:val="00EE668F"/>
    <w:pPr>
      <w:keepNext/>
      <w:numPr>
        <w:ilvl w:val="1"/>
        <w:numId w:val="3"/>
      </w:numPr>
      <w:spacing w:after="0" w:line="360" w:lineRule="auto"/>
      <w:jc w:val="center"/>
      <w:outlineLvl w:val="1"/>
    </w:pPr>
    <w:rPr>
      <w:rFonts w:ascii="Arial" w:eastAsia="Times New Roman" w:hAnsi="Arial" w:cs="Arial"/>
      <w:b/>
      <w:bCs/>
      <w:sz w:val="20"/>
      <w:szCs w:val="20"/>
      <w:lang w:eastAsia="pl-PL"/>
    </w:rPr>
  </w:style>
  <w:style w:type="paragraph" w:styleId="Nagwek3">
    <w:name w:val="heading 3"/>
    <w:basedOn w:val="Normalny"/>
    <w:next w:val="Normalny"/>
    <w:link w:val="Nagwek3Znak"/>
    <w:uiPriority w:val="99"/>
    <w:qFormat/>
    <w:rsid w:val="00EE668F"/>
    <w:pPr>
      <w:keepNext/>
      <w:numPr>
        <w:ilvl w:val="2"/>
        <w:numId w:val="3"/>
      </w:numPr>
      <w:spacing w:before="240" w:after="60" w:line="240" w:lineRule="auto"/>
      <w:outlineLvl w:val="2"/>
    </w:pPr>
    <w:rPr>
      <w:rFonts w:ascii="Arial" w:eastAsia="Times New Roman" w:hAnsi="Arial" w:cs="Arial"/>
      <w:sz w:val="24"/>
      <w:szCs w:val="24"/>
      <w:lang w:eastAsia="pl-PL"/>
    </w:rPr>
  </w:style>
  <w:style w:type="paragraph" w:styleId="Nagwek4">
    <w:name w:val="heading 4"/>
    <w:basedOn w:val="Normalny"/>
    <w:next w:val="Normalny"/>
    <w:link w:val="Nagwek4Znak"/>
    <w:uiPriority w:val="99"/>
    <w:qFormat/>
    <w:rsid w:val="00EE668F"/>
    <w:pPr>
      <w:keepNext/>
      <w:numPr>
        <w:ilvl w:val="3"/>
        <w:numId w:val="3"/>
      </w:numPr>
      <w:spacing w:after="0" w:line="360" w:lineRule="auto"/>
      <w:jc w:val="right"/>
      <w:outlineLvl w:val="3"/>
    </w:pPr>
    <w:rPr>
      <w:rFonts w:ascii="Arial" w:eastAsia="Times New Roman" w:hAnsi="Arial" w:cs="Arial"/>
      <w:sz w:val="20"/>
      <w:szCs w:val="20"/>
      <w:u w:val="single"/>
      <w:lang w:eastAsia="pl-PL"/>
    </w:rPr>
  </w:style>
  <w:style w:type="paragraph" w:styleId="Nagwek5">
    <w:name w:val="heading 5"/>
    <w:basedOn w:val="Normalny"/>
    <w:next w:val="Normalny"/>
    <w:link w:val="Nagwek5Znak"/>
    <w:uiPriority w:val="99"/>
    <w:qFormat/>
    <w:rsid w:val="00EE668F"/>
    <w:pPr>
      <w:keepNext/>
      <w:numPr>
        <w:ilvl w:val="4"/>
        <w:numId w:val="3"/>
      </w:numPr>
      <w:spacing w:after="0" w:line="240" w:lineRule="auto"/>
      <w:jc w:val="center"/>
      <w:outlineLvl w:val="4"/>
    </w:pPr>
    <w:rPr>
      <w:rFonts w:ascii="Arial" w:eastAsia="Times New Roman" w:hAnsi="Arial" w:cs="Arial"/>
      <w:b/>
      <w:bCs/>
      <w:sz w:val="24"/>
      <w:szCs w:val="24"/>
      <w:lang w:eastAsia="pl-PL"/>
    </w:rPr>
  </w:style>
  <w:style w:type="paragraph" w:styleId="Nagwek6">
    <w:name w:val="heading 6"/>
    <w:basedOn w:val="Normalny"/>
    <w:next w:val="Normalny"/>
    <w:link w:val="Nagwek6Znak"/>
    <w:uiPriority w:val="99"/>
    <w:qFormat/>
    <w:rsid w:val="00EE668F"/>
    <w:pPr>
      <w:keepNext/>
      <w:numPr>
        <w:ilvl w:val="5"/>
        <w:numId w:val="3"/>
      </w:numPr>
      <w:spacing w:after="0" w:line="240" w:lineRule="auto"/>
      <w:outlineLvl w:val="5"/>
    </w:pPr>
    <w:rPr>
      <w:rFonts w:ascii="Times New Roman" w:eastAsia="Times New Roman" w:hAnsi="Times New Roman"/>
      <w:b/>
      <w:bCs/>
      <w:sz w:val="24"/>
      <w:szCs w:val="24"/>
      <w:lang w:eastAsia="pl-PL"/>
    </w:rPr>
  </w:style>
  <w:style w:type="paragraph" w:styleId="Nagwek7">
    <w:name w:val="heading 7"/>
    <w:basedOn w:val="Normalny"/>
    <w:next w:val="Normalny"/>
    <w:link w:val="Nagwek7Znak"/>
    <w:uiPriority w:val="99"/>
    <w:qFormat/>
    <w:rsid w:val="00EE668F"/>
    <w:pPr>
      <w:keepNext/>
      <w:numPr>
        <w:ilvl w:val="6"/>
        <w:numId w:val="3"/>
      </w:numPr>
      <w:spacing w:after="0" w:line="240" w:lineRule="auto"/>
      <w:outlineLvl w:val="6"/>
    </w:pPr>
    <w:rPr>
      <w:rFonts w:ascii="Times New Roman" w:eastAsia="Times New Roman" w:hAnsi="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EE668F"/>
    <w:rPr>
      <w:rFonts w:ascii="Arial" w:eastAsia="Times New Roman" w:hAnsi="Arial" w:cs="Arial"/>
      <w:b/>
      <w:bCs/>
    </w:rPr>
  </w:style>
  <w:style w:type="character" w:customStyle="1" w:styleId="Nagwek2Znak">
    <w:name w:val="Nagłówek 2 Znak"/>
    <w:link w:val="Nagwek2"/>
    <w:uiPriority w:val="99"/>
    <w:locked/>
    <w:rsid w:val="00EE668F"/>
    <w:rPr>
      <w:rFonts w:ascii="Arial" w:eastAsia="Times New Roman" w:hAnsi="Arial" w:cs="Arial"/>
      <w:b/>
      <w:bCs/>
    </w:rPr>
  </w:style>
  <w:style w:type="character" w:customStyle="1" w:styleId="Nagwek3Znak">
    <w:name w:val="Nagłówek 3 Znak"/>
    <w:link w:val="Nagwek3"/>
    <w:uiPriority w:val="99"/>
    <w:locked/>
    <w:rsid w:val="00EE668F"/>
    <w:rPr>
      <w:rFonts w:ascii="Arial" w:eastAsia="Times New Roman" w:hAnsi="Arial" w:cs="Arial"/>
      <w:sz w:val="24"/>
      <w:szCs w:val="24"/>
    </w:rPr>
  </w:style>
  <w:style w:type="character" w:customStyle="1" w:styleId="Nagwek4Znak">
    <w:name w:val="Nagłówek 4 Znak"/>
    <w:link w:val="Nagwek4"/>
    <w:uiPriority w:val="99"/>
    <w:locked/>
    <w:rsid w:val="00EE668F"/>
    <w:rPr>
      <w:rFonts w:ascii="Arial" w:eastAsia="Times New Roman" w:hAnsi="Arial" w:cs="Arial"/>
      <w:u w:val="single"/>
    </w:rPr>
  </w:style>
  <w:style w:type="character" w:customStyle="1" w:styleId="Nagwek5Znak">
    <w:name w:val="Nagłówek 5 Znak"/>
    <w:link w:val="Nagwek5"/>
    <w:uiPriority w:val="99"/>
    <w:locked/>
    <w:rsid w:val="00EE668F"/>
    <w:rPr>
      <w:rFonts w:ascii="Arial" w:eastAsia="Times New Roman" w:hAnsi="Arial" w:cs="Arial"/>
      <w:b/>
      <w:bCs/>
      <w:sz w:val="24"/>
      <w:szCs w:val="24"/>
    </w:rPr>
  </w:style>
  <w:style w:type="character" w:customStyle="1" w:styleId="Nagwek6Znak">
    <w:name w:val="Nagłówek 6 Znak"/>
    <w:link w:val="Nagwek6"/>
    <w:uiPriority w:val="99"/>
    <w:locked/>
    <w:rsid w:val="00EE668F"/>
    <w:rPr>
      <w:rFonts w:ascii="Times New Roman" w:eastAsia="Times New Roman" w:hAnsi="Times New Roman"/>
      <w:b/>
      <w:bCs/>
      <w:sz w:val="24"/>
      <w:szCs w:val="24"/>
    </w:rPr>
  </w:style>
  <w:style w:type="character" w:customStyle="1" w:styleId="Nagwek7Znak">
    <w:name w:val="Nagłówek 7 Znak"/>
    <w:link w:val="Nagwek7"/>
    <w:uiPriority w:val="99"/>
    <w:locked/>
    <w:rsid w:val="00EE668F"/>
    <w:rPr>
      <w:rFonts w:ascii="Times New Roman" w:eastAsia="Times New Roman" w:hAnsi="Times New Roman"/>
      <w:sz w:val="24"/>
      <w:szCs w:val="24"/>
    </w:rPr>
  </w:style>
  <w:style w:type="paragraph" w:customStyle="1" w:styleId="IN1">
    <w:name w:val="IN1"/>
    <w:basedOn w:val="Normalny"/>
    <w:link w:val="IN1Znak"/>
    <w:uiPriority w:val="99"/>
    <w:rsid w:val="00900B53"/>
    <w:pPr>
      <w:spacing w:before="240" w:after="240"/>
      <w:jc w:val="center"/>
    </w:pPr>
    <w:rPr>
      <w:b/>
      <w:i/>
      <w:color w:val="FF0000"/>
      <w:sz w:val="28"/>
    </w:rPr>
  </w:style>
  <w:style w:type="character" w:customStyle="1" w:styleId="IN1Znak">
    <w:name w:val="IN1 Znak"/>
    <w:link w:val="IN1"/>
    <w:uiPriority w:val="99"/>
    <w:locked/>
    <w:rsid w:val="00900B53"/>
    <w:rPr>
      <w:rFonts w:cs="Times New Roman"/>
      <w:b/>
      <w:i/>
      <w:color w:val="FF0000"/>
      <w:sz w:val="28"/>
    </w:rPr>
  </w:style>
  <w:style w:type="paragraph" w:customStyle="1" w:styleId="Sprawozdanie">
    <w:name w:val="Sprawozdanie"/>
    <w:basedOn w:val="Normalny"/>
    <w:link w:val="SprawozdanieZnak"/>
    <w:uiPriority w:val="99"/>
    <w:rsid w:val="000451B7"/>
    <w:pPr>
      <w:spacing w:before="240" w:after="400" w:line="360" w:lineRule="auto"/>
      <w:jc w:val="both"/>
    </w:pPr>
    <w:rPr>
      <w:rFonts w:ascii="Verdana" w:hAnsi="Verdana"/>
      <w:sz w:val="28"/>
    </w:rPr>
  </w:style>
  <w:style w:type="character" w:customStyle="1" w:styleId="SprawozdanieZnak">
    <w:name w:val="Sprawozdanie Znak"/>
    <w:link w:val="Sprawozdanie"/>
    <w:uiPriority w:val="99"/>
    <w:locked/>
    <w:rsid w:val="000451B7"/>
    <w:rPr>
      <w:rFonts w:ascii="Verdana" w:hAnsi="Verdana" w:cs="Times New Roman"/>
      <w:sz w:val="28"/>
    </w:rPr>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uiPriority w:val="99"/>
    <w:qFormat/>
    <w:rsid w:val="00B76698"/>
    <w:pPr>
      <w:ind w:left="720"/>
      <w:contextualSpacing/>
    </w:pPr>
  </w:style>
  <w:style w:type="paragraph" w:customStyle="1" w:styleId="Styl1">
    <w:name w:val="Styl1"/>
    <w:basedOn w:val="Normalny"/>
    <w:uiPriority w:val="99"/>
    <w:rsid w:val="00EE668F"/>
    <w:pPr>
      <w:spacing w:after="0" w:line="240" w:lineRule="auto"/>
    </w:pPr>
    <w:rPr>
      <w:rFonts w:ascii="Arial" w:eastAsia="Times New Roman" w:hAnsi="Arial"/>
      <w:szCs w:val="24"/>
      <w:lang w:eastAsia="pl-PL"/>
    </w:rPr>
  </w:style>
  <w:style w:type="paragraph" w:styleId="Stopka">
    <w:name w:val="footer"/>
    <w:basedOn w:val="Normalny"/>
    <w:link w:val="StopkaZnak"/>
    <w:uiPriority w:val="99"/>
    <w:rsid w:val="00EE668F"/>
    <w:pPr>
      <w:tabs>
        <w:tab w:val="center" w:pos="4153"/>
        <w:tab w:val="right" w:pos="8306"/>
      </w:tabs>
      <w:spacing w:after="0" w:line="240" w:lineRule="auto"/>
    </w:pPr>
    <w:rPr>
      <w:rFonts w:ascii="Times New Roman" w:eastAsia="Times New Roman" w:hAnsi="Times New Roman"/>
      <w:sz w:val="20"/>
      <w:szCs w:val="20"/>
      <w:lang w:eastAsia="pl-PL"/>
    </w:rPr>
  </w:style>
  <w:style w:type="character" w:customStyle="1" w:styleId="StopkaZnak">
    <w:name w:val="Stopka Znak"/>
    <w:link w:val="Stopka"/>
    <w:uiPriority w:val="99"/>
    <w:locked/>
    <w:rsid w:val="00EE668F"/>
    <w:rPr>
      <w:rFonts w:ascii="Times New Roman" w:hAnsi="Times New Roman" w:cs="Times New Roman"/>
      <w:sz w:val="20"/>
      <w:szCs w:val="20"/>
      <w:lang w:eastAsia="pl-PL"/>
    </w:rPr>
  </w:style>
  <w:style w:type="paragraph" w:styleId="Tekstpodstawowywcity3">
    <w:name w:val="Body Text Indent 3"/>
    <w:basedOn w:val="Normalny"/>
    <w:link w:val="Tekstpodstawowywcity3Znak"/>
    <w:uiPriority w:val="99"/>
    <w:rsid w:val="00EE668F"/>
    <w:pPr>
      <w:spacing w:after="0" w:line="240" w:lineRule="auto"/>
      <w:ind w:firstLine="709"/>
    </w:pPr>
    <w:rPr>
      <w:rFonts w:ascii="Times New Roman" w:eastAsia="Times New Roman" w:hAnsi="Times New Roman"/>
      <w:sz w:val="20"/>
      <w:szCs w:val="20"/>
      <w:lang w:eastAsia="pl-PL"/>
    </w:rPr>
  </w:style>
  <w:style w:type="character" w:customStyle="1" w:styleId="Tekstpodstawowywcity3Znak">
    <w:name w:val="Tekst podstawowy wcięty 3 Znak"/>
    <w:link w:val="Tekstpodstawowywcity3"/>
    <w:uiPriority w:val="99"/>
    <w:locked/>
    <w:rsid w:val="00EE668F"/>
    <w:rPr>
      <w:rFonts w:ascii="Times New Roman" w:hAnsi="Times New Roman" w:cs="Times New Roman"/>
      <w:sz w:val="20"/>
      <w:szCs w:val="20"/>
      <w:lang w:eastAsia="pl-PL"/>
    </w:rPr>
  </w:style>
  <w:style w:type="character" w:styleId="Numerstrony">
    <w:name w:val="page number"/>
    <w:uiPriority w:val="99"/>
    <w:semiHidden/>
    <w:rsid w:val="00EE668F"/>
    <w:rPr>
      <w:rFonts w:cs="Times New Roman"/>
    </w:rPr>
  </w:style>
  <w:style w:type="paragraph" w:styleId="Tekstpodstawowywcity">
    <w:name w:val="Body Text Indent"/>
    <w:basedOn w:val="Normalny"/>
    <w:link w:val="TekstpodstawowywcityZnak"/>
    <w:uiPriority w:val="99"/>
    <w:rsid w:val="00EE668F"/>
    <w:pPr>
      <w:spacing w:after="0" w:line="240" w:lineRule="auto"/>
      <w:ind w:left="3780" w:hanging="3780"/>
      <w:jc w:val="both"/>
    </w:pPr>
    <w:rPr>
      <w:rFonts w:ascii="Times New Roman" w:eastAsia="Times New Roman" w:hAnsi="Times New Roman"/>
      <w:sz w:val="24"/>
      <w:szCs w:val="24"/>
      <w:lang w:eastAsia="pl-PL"/>
    </w:rPr>
  </w:style>
  <w:style w:type="character" w:customStyle="1" w:styleId="TekstpodstawowywcityZnak">
    <w:name w:val="Tekst podstawowy wcięty Znak"/>
    <w:link w:val="Tekstpodstawowywcity"/>
    <w:uiPriority w:val="99"/>
    <w:locked/>
    <w:rsid w:val="00EE668F"/>
    <w:rPr>
      <w:rFonts w:ascii="Times New Roman" w:hAnsi="Times New Roman" w:cs="Times New Roman"/>
      <w:sz w:val="24"/>
      <w:szCs w:val="24"/>
      <w:lang w:eastAsia="pl-PL"/>
    </w:rPr>
  </w:style>
  <w:style w:type="paragraph" w:styleId="Tekstpodstawowy">
    <w:name w:val="Body Text"/>
    <w:aliases w:val="(F2)"/>
    <w:basedOn w:val="Normalny"/>
    <w:link w:val="TekstpodstawowyZnak"/>
    <w:uiPriority w:val="99"/>
    <w:semiHidden/>
    <w:rsid w:val="00EE668F"/>
    <w:pPr>
      <w:spacing w:after="0" w:line="240" w:lineRule="auto"/>
      <w:jc w:val="both"/>
    </w:pPr>
    <w:rPr>
      <w:rFonts w:ascii="Times New Roman" w:eastAsia="Times New Roman" w:hAnsi="Times New Roman"/>
      <w:b/>
      <w:bCs/>
      <w:sz w:val="24"/>
      <w:szCs w:val="24"/>
      <w:lang w:eastAsia="pl-PL"/>
    </w:rPr>
  </w:style>
  <w:style w:type="character" w:customStyle="1" w:styleId="TekstpodstawowyZnak">
    <w:name w:val="Tekst podstawowy Znak"/>
    <w:aliases w:val="(F2) Znak"/>
    <w:link w:val="Tekstpodstawowy"/>
    <w:uiPriority w:val="99"/>
    <w:semiHidden/>
    <w:locked/>
    <w:rsid w:val="00EE668F"/>
    <w:rPr>
      <w:rFonts w:ascii="Times New Roman" w:hAnsi="Times New Roman" w:cs="Times New Roman"/>
      <w:b/>
      <w:bCs/>
      <w:sz w:val="24"/>
      <w:szCs w:val="24"/>
      <w:lang w:eastAsia="pl-PL"/>
    </w:rPr>
  </w:style>
  <w:style w:type="paragraph" w:customStyle="1" w:styleId="normalny0">
    <w:name w:val="normalny"/>
    <w:basedOn w:val="Normalny"/>
    <w:uiPriority w:val="99"/>
    <w:rsid w:val="00EE668F"/>
    <w:pPr>
      <w:spacing w:after="0" w:line="240" w:lineRule="auto"/>
      <w:jc w:val="both"/>
    </w:pPr>
    <w:rPr>
      <w:rFonts w:ascii="Times New Roman" w:eastAsia="Times New Roman" w:hAnsi="Times New Roman"/>
      <w:sz w:val="24"/>
      <w:szCs w:val="24"/>
      <w:lang w:eastAsia="pl-PL"/>
    </w:rPr>
  </w:style>
  <w:style w:type="paragraph" w:customStyle="1" w:styleId="Akapitzlist1">
    <w:name w:val="Akapit z listą1"/>
    <w:basedOn w:val="Normalny"/>
    <w:uiPriority w:val="34"/>
    <w:qFormat/>
    <w:rsid w:val="00EE668F"/>
    <w:pPr>
      <w:spacing w:after="0" w:line="240" w:lineRule="auto"/>
      <w:ind w:left="720"/>
    </w:pPr>
    <w:rPr>
      <w:rFonts w:ascii="Times New Roman" w:eastAsia="Times New Roman" w:hAnsi="Times New Roman"/>
      <w:sz w:val="24"/>
      <w:szCs w:val="24"/>
      <w:lang w:eastAsia="pl-PL"/>
    </w:rPr>
  </w:style>
  <w:style w:type="paragraph" w:customStyle="1" w:styleId="-WWNrp-kt">
    <w:name w:val="-WW Nr p-kt"/>
    <w:basedOn w:val="Normalny"/>
    <w:uiPriority w:val="99"/>
    <w:rsid w:val="00EE668F"/>
    <w:pPr>
      <w:numPr>
        <w:numId w:val="4"/>
      </w:numPr>
      <w:tabs>
        <w:tab w:val="left" w:pos="851"/>
      </w:tabs>
      <w:spacing w:after="0" w:line="240" w:lineRule="auto"/>
      <w:jc w:val="both"/>
    </w:pPr>
    <w:rPr>
      <w:rFonts w:ascii="Times New Roman" w:eastAsia="Times New Roman" w:hAnsi="Times New Roman"/>
      <w:sz w:val="24"/>
      <w:szCs w:val="24"/>
      <w:lang w:eastAsia="pl-PL"/>
    </w:rPr>
  </w:style>
  <w:style w:type="paragraph" w:styleId="Tekstdymka">
    <w:name w:val="Balloon Text"/>
    <w:basedOn w:val="Normalny"/>
    <w:link w:val="TekstdymkaZnak"/>
    <w:uiPriority w:val="99"/>
    <w:semiHidden/>
    <w:rsid w:val="00EE668F"/>
    <w:pPr>
      <w:spacing w:after="0" w:line="240" w:lineRule="auto"/>
    </w:pPr>
    <w:rPr>
      <w:rFonts w:ascii="Tahoma" w:eastAsia="Times New Roman" w:hAnsi="Tahoma" w:cs="Tahoma"/>
      <w:sz w:val="16"/>
      <w:szCs w:val="16"/>
      <w:lang w:eastAsia="pl-PL"/>
    </w:rPr>
  </w:style>
  <w:style w:type="character" w:customStyle="1" w:styleId="TekstdymkaZnak">
    <w:name w:val="Tekst dymka Znak"/>
    <w:link w:val="Tekstdymka"/>
    <w:uiPriority w:val="99"/>
    <w:semiHidden/>
    <w:locked/>
    <w:rsid w:val="00EE668F"/>
    <w:rPr>
      <w:rFonts w:ascii="Tahoma" w:hAnsi="Tahoma" w:cs="Tahoma"/>
      <w:sz w:val="16"/>
      <w:szCs w:val="16"/>
      <w:lang w:eastAsia="pl-PL"/>
    </w:rPr>
  </w:style>
  <w:style w:type="paragraph" w:styleId="Tekstpodstawowy3">
    <w:name w:val="Body Text 3"/>
    <w:basedOn w:val="Normalny"/>
    <w:link w:val="Tekstpodstawowy3Znak"/>
    <w:uiPriority w:val="99"/>
    <w:rsid w:val="00EE668F"/>
    <w:pPr>
      <w:spacing w:after="120" w:line="240" w:lineRule="auto"/>
    </w:pPr>
    <w:rPr>
      <w:rFonts w:ascii="Times New Roman" w:eastAsia="Times New Roman" w:hAnsi="Times New Roman"/>
      <w:sz w:val="16"/>
      <w:szCs w:val="16"/>
      <w:lang w:eastAsia="pl-PL"/>
    </w:rPr>
  </w:style>
  <w:style w:type="character" w:customStyle="1" w:styleId="Tekstpodstawowy3Znak">
    <w:name w:val="Tekst podstawowy 3 Znak"/>
    <w:link w:val="Tekstpodstawowy3"/>
    <w:uiPriority w:val="99"/>
    <w:locked/>
    <w:rsid w:val="00EE668F"/>
    <w:rPr>
      <w:rFonts w:ascii="Times New Roman" w:hAnsi="Times New Roman" w:cs="Times New Roman"/>
      <w:sz w:val="16"/>
      <w:szCs w:val="16"/>
      <w:lang w:eastAsia="pl-PL"/>
    </w:rPr>
  </w:style>
  <w:style w:type="paragraph" w:styleId="Tekstpodstawowywcity2">
    <w:name w:val="Body Text Indent 2"/>
    <w:basedOn w:val="Normalny"/>
    <w:link w:val="Tekstpodstawowywcity2Znak"/>
    <w:uiPriority w:val="99"/>
    <w:rsid w:val="00EE668F"/>
    <w:pPr>
      <w:suppressAutoHyphens/>
      <w:spacing w:after="120" w:line="480" w:lineRule="auto"/>
      <w:ind w:left="360"/>
    </w:pPr>
    <w:rPr>
      <w:rFonts w:ascii="Times New Roman" w:eastAsia="Times New Roman" w:hAnsi="Times New Roman" w:cs="Mangal"/>
      <w:kern w:val="1"/>
      <w:sz w:val="24"/>
      <w:szCs w:val="24"/>
      <w:lang w:eastAsia="hi-IN" w:bidi="hi-IN"/>
    </w:rPr>
  </w:style>
  <w:style w:type="character" w:customStyle="1" w:styleId="Tekstpodstawowywcity2Znak">
    <w:name w:val="Tekst podstawowy wcięty 2 Znak"/>
    <w:link w:val="Tekstpodstawowywcity2"/>
    <w:uiPriority w:val="99"/>
    <w:locked/>
    <w:rsid w:val="00EE668F"/>
    <w:rPr>
      <w:rFonts w:ascii="Times New Roman" w:hAnsi="Times New Roman" w:cs="Mangal"/>
      <w:kern w:val="1"/>
      <w:sz w:val="24"/>
      <w:szCs w:val="24"/>
      <w:lang w:eastAsia="hi-IN" w:bidi="hi-IN"/>
    </w:rPr>
  </w:style>
  <w:style w:type="paragraph" w:styleId="Tytu">
    <w:name w:val="Title"/>
    <w:basedOn w:val="Normalny"/>
    <w:link w:val="TytuZnak"/>
    <w:uiPriority w:val="99"/>
    <w:qFormat/>
    <w:rsid w:val="00EE668F"/>
    <w:pPr>
      <w:spacing w:after="0" w:line="240" w:lineRule="auto"/>
      <w:jc w:val="center"/>
    </w:pPr>
    <w:rPr>
      <w:rFonts w:ascii="Arial" w:eastAsia="Times New Roman" w:hAnsi="Arial" w:cs="Arial"/>
      <w:b/>
      <w:bCs/>
      <w:sz w:val="24"/>
      <w:szCs w:val="24"/>
      <w:lang w:eastAsia="pl-PL"/>
    </w:rPr>
  </w:style>
  <w:style w:type="character" w:customStyle="1" w:styleId="TytuZnak">
    <w:name w:val="Tytuł Znak"/>
    <w:link w:val="Tytu"/>
    <w:uiPriority w:val="99"/>
    <w:locked/>
    <w:rsid w:val="00EE668F"/>
    <w:rPr>
      <w:rFonts w:ascii="Arial" w:hAnsi="Arial" w:cs="Arial"/>
      <w:b/>
      <w:bCs/>
      <w:sz w:val="24"/>
      <w:szCs w:val="24"/>
      <w:lang w:eastAsia="pl-PL"/>
    </w:rPr>
  </w:style>
  <w:style w:type="character" w:styleId="Hipercze">
    <w:name w:val="Hyperlink"/>
    <w:uiPriority w:val="99"/>
    <w:semiHidden/>
    <w:rsid w:val="00EE668F"/>
    <w:rPr>
      <w:rFonts w:cs="Times New Roman"/>
      <w:color w:val="0000FF"/>
      <w:u w:val="single"/>
    </w:rPr>
  </w:style>
  <w:style w:type="paragraph" w:customStyle="1" w:styleId="Default">
    <w:name w:val="Default"/>
    <w:rsid w:val="00EE668F"/>
    <w:pPr>
      <w:autoSpaceDE w:val="0"/>
      <w:autoSpaceDN w:val="0"/>
      <w:adjustRightInd w:val="0"/>
    </w:pPr>
    <w:rPr>
      <w:rFonts w:ascii="Arial" w:eastAsia="Times New Roman" w:hAnsi="Arial" w:cs="Arial"/>
      <w:color w:val="000000"/>
      <w:sz w:val="24"/>
      <w:szCs w:val="24"/>
    </w:rPr>
  </w:style>
  <w:style w:type="paragraph" w:styleId="Tekstprzypisudolnego">
    <w:name w:val="footnote text"/>
    <w:basedOn w:val="Normalny"/>
    <w:link w:val="TekstprzypisudolnegoZnak"/>
    <w:uiPriority w:val="99"/>
    <w:rsid w:val="00EE668F"/>
    <w:pPr>
      <w:spacing w:after="0" w:line="240" w:lineRule="auto"/>
    </w:pPr>
    <w:rPr>
      <w:rFonts w:eastAsia="Times New Roman"/>
      <w:sz w:val="20"/>
      <w:szCs w:val="20"/>
    </w:rPr>
  </w:style>
  <w:style w:type="character" w:customStyle="1" w:styleId="TekstprzypisudolnegoZnak">
    <w:name w:val="Tekst przypisu dolnego Znak"/>
    <w:link w:val="Tekstprzypisudolnego"/>
    <w:uiPriority w:val="99"/>
    <w:locked/>
    <w:rsid w:val="00EE668F"/>
    <w:rPr>
      <w:rFonts w:ascii="Calibri" w:hAnsi="Calibri" w:cs="Times New Roman"/>
      <w:sz w:val="20"/>
      <w:szCs w:val="20"/>
    </w:rPr>
  </w:style>
  <w:style w:type="character" w:styleId="Odwoanieprzypisudolnego">
    <w:name w:val="footnote reference"/>
    <w:uiPriority w:val="99"/>
    <w:rsid w:val="00EE668F"/>
    <w:rPr>
      <w:rFonts w:cs="Times New Roman"/>
      <w:vertAlign w:val="superscript"/>
    </w:rPr>
  </w:style>
  <w:style w:type="paragraph" w:styleId="Nagwek">
    <w:name w:val="header"/>
    <w:basedOn w:val="Normalny"/>
    <w:link w:val="NagwekZnak"/>
    <w:uiPriority w:val="99"/>
    <w:rsid w:val="00EE668F"/>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NagwekZnak">
    <w:name w:val="Nagłówek Znak"/>
    <w:link w:val="Nagwek"/>
    <w:uiPriority w:val="99"/>
    <w:locked/>
    <w:rsid w:val="00EE668F"/>
    <w:rPr>
      <w:rFonts w:ascii="Times New Roman" w:hAnsi="Times New Roman" w:cs="Times New Roman"/>
      <w:sz w:val="24"/>
      <w:szCs w:val="24"/>
      <w:lang w:eastAsia="pl-PL"/>
    </w:rPr>
  </w:style>
  <w:style w:type="paragraph" w:customStyle="1" w:styleId="transaction-details-subsectioncontent">
    <w:name w:val="transaction-details-subsection_content"/>
    <w:basedOn w:val="Normalny"/>
    <w:uiPriority w:val="99"/>
    <w:rsid w:val="00EE668F"/>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size">
    <w:name w:val="size"/>
    <w:uiPriority w:val="99"/>
    <w:rsid w:val="00EE668F"/>
  </w:style>
  <w:style w:type="paragraph" w:styleId="Tekstprzypisukocowego">
    <w:name w:val="endnote text"/>
    <w:basedOn w:val="Normalny"/>
    <w:link w:val="TekstprzypisukocowegoZnak"/>
    <w:uiPriority w:val="99"/>
    <w:rsid w:val="00EE668F"/>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locked/>
    <w:rsid w:val="00EE668F"/>
    <w:rPr>
      <w:rFonts w:ascii="Times New Roman" w:hAnsi="Times New Roman" w:cs="Times New Roman"/>
      <w:sz w:val="20"/>
      <w:szCs w:val="20"/>
      <w:lang w:eastAsia="pl-PL"/>
    </w:rPr>
  </w:style>
  <w:style w:type="character" w:styleId="Odwoanieprzypisukocowego">
    <w:name w:val="endnote reference"/>
    <w:uiPriority w:val="99"/>
    <w:rsid w:val="00EE668F"/>
    <w:rPr>
      <w:rFonts w:cs="Times New Roman"/>
      <w:vertAlign w:val="superscript"/>
    </w:rPr>
  </w:style>
  <w:style w:type="character" w:styleId="Odwoaniedokomentarza">
    <w:name w:val="annotation reference"/>
    <w:uiPriority w:val="99"/>
    <w:semiHidden/>
    <w:rsid w:val="00C1393F"/>
    <w:rPr>
      <w:rFonts w:cs="Times New Roman"/>
      <w:sz w:val="16"/>
      <w:szCs w:val="16"/>
    </w:rPr>
  </w:style>
  <w:style w:type="paragraph" w:styleId="Tekstkomentarza">
    <w:name w:val="annotation text"/>
    <w:basedOn w:val="Normalny"/>
    <w:link w:val="TekstkomentarzaZnak"/>
    <w:uiPriority w:val="99"/>
    <w:semiHidden/>
    <w:rsid w:val="00C1393F"/>
    <w:rPr>
      <w:sz w:val="20"/>
      <w:szCs w:val="20"/>
    </w:rPr>
  </w:style>
  <w:style w:type="character" w:customStyle="1" w:styleId="TekstkomentarzaZnak">
    <w:name w:val="Tekst komentarza Znak"/>
    <w:link w:val="Tekstkomentarza"/>
    <w:uiPriority w:val="99"/>
    <w:semiHidden/>
    <w:rsid w:val="00BD3868"/>
    <w:rPr>
      <w:sz w:val="20"/>
      <w:szCs w:val="20"/>
      <w:lang w:eastAsia="en-US"/>
    </w:rPr>
  </w:style>
  <w:style w:type="paragraph" w:styleId="Tematkomentarza">
    <w:name w:val="annotation subject"/>
    <w:basedOn w:val="Tekstkomentarza"/>
    <w:next w:val="Tekstkomentarza"/>
    <w:link w:val="TematkomentarzaZnak"/>
    <w:uiPriority w:val="99"/>
    <w:semiHidden/>
    <w:rsid w:val="00C1393F"/>
    <w:rPr>
      <w:b/>
      <w:bCs/>
    </w:rPr>
  </w:style>
  <w:style w:type="character" w:customStyle="1" w:styleId="TematkomentarzaZnak">
    <w:name w:val="Temat komentarza Znak"/>
    <w:link w:val="Tematkomentarza"/>
    <w:uiPriority w:val="99"/>
    <w:semiHidden/>
    <w:rsid w:val="00BD3868"/>
    <w:rPr>
      <w:b/>
      <w:bCs/>
      <w:sz w:val="20"/>
      <w:szCs w:val="20"/>
      <w:lang w:eastAsia="en-US"/>
    </w:rPr>
  </w:style>
  <w:style w:type="paragraph" w:customStyle="1" w:styleId="Standard">
    <w:name w:val="Standard"/>
    <w:rsid w:val="00536272"/>
    <w:pPr>
      <w:widowControl w:val="0"/>
      <w:suppressAutoHyphens/>
      <w:overflowPunct w:val="0"/>
      <w:autoSpaceDE w:val="0"/>
      <w:autoSpaceDN w:val="0"/>
      <w:textAlignment w:val="baseline"/>
    </w:pPr>
    <w:rPr>
      <w:rFonts w:ascii="Liberation Serif" w:eastAsia="SimSun" w:hAnsi="Liberation Serif" w:cs="Mangal"/>
      <w:color w:val="00000A"/>
      <w:kern w:val="3"/>
      <w:sz w:val="24"/>
      <w:szCs w:val="24"/>
      <w:lang w:eastAsia="zh-CN" w:bidi="hi-IN"/>
    </w:rPr>
  </w:style>
  <w:style w:type="paragraph" w:customStyle="1" w:styleId="ZnakZnak">
    <w:name w:val="Znak Znak"/>
    <w:basedOn w:val="Normalny"/>
    <w:rsid w:val="0071668F"/>
    <w:pPr>
      <w:suppressAutoHyphens/>
      <w:spacing w:after="0" w:line="360" w:lineRule="auto"/>
      <w:jc w:val="both"/>
    </w:pPr>
    <w:rPr>
      <w:rFonts w:ascii="Verdana" w:eastAsia="Times New Roman" w:hAnsi="Verdana"/>
      <w:sz w:val="20"/>
      <w:szCs w:val="20"/>
      <w:lang w:eastAsia="ar-SA"/>
    </w:rPr>
  </w:style>
  <w:style w:type="paragraph" w:styleId="Lista">
    <w:name w:val="List"/>
    <w:basedOn w:val="Normalny"/>
    <w:rsid w:val="00F16CD4"/>
    <w:pPr>
      <w:spacing w:after="0" w:line="240" w:lineRule="auto"/>
      <w:ind w:left="283" w:hanging="283"/>
    </w:pPr>
    <w:rPr>
      <w:rFonts w:ascii="Times New Roman" w:eastAsia="Times New Roman" w:hAnsi="Times New Roman"/>
      <w:sz w:val="20"/>
      <w:szCs w:val="20"/>
      <w:lang w:eastAsia="pl-PL"/>
    </w:r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link w:val="Akapitzlist"/>
    <w:uiPriority w:val="99"/>
    <w:qFormat/>
    <w:locked/>
    <w:rsid w:val="00F16CD4"/>
    <w:rPr>
      <w:sz w:val="22"/>
      <w:szCs w:val="22"/>
      <w:lang w:eastAsia="en-US"/>
    </w:rPr>
  </w:style>
  <w:style w:type="character" w:customStyle="1" w:styleId="tabulatory">
    <w:name w:val="tabulatory"/>
    <w:rsid w:val="005527F8"/>
  </w:style>
  <w:style w:type="paragraph" w:customStyle="1" w:styleId="v1doc-ti">
    <w:name w:val="v1doc-ti"/>
    <w:basedOn w:val="Normalny"/>
    <w:rsid w:val="00F56AAD"/>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v1size">
    <w:name w:val="v1size"/>
    <w:rsid w:val="00F56AAD"/>
  </w:style>
  <w:style w:type="paragraph" w:styleId="Poprawka">
    <w:name w:val="Revision"/>
    <w:hidden/>
    <w:uiPriority w:val="99"/>
    <w:semiHidden/>
    <w:rsid w:val="00EE18E1"/>
    <w:rPr>
      <w:sz w:val="22"/>
      <w:szCs w:val="22"/>
      <w:lang w:eastAsia="en-US"/>
    </w:rPr>
  </w:style>
  <w:style w:type="paragraph" w:customStyle="1" w:styleId="Domylnie">
    <w:name w:val="Domyślnie"/>
    <w:rsid w:val="00863A72"/>
    <w:pPr>
      <w:widowControl w:val="0"/>
      <w:tabs>
        <w:tab w:val="left" w:pos="709"/>
      </w:tabs>
      <w:suppressAutoHyphens/>
      <w:spacing w:line="100" w:lineRule="atLeast"/>
    </w:pPr>
    <w:rPr>
      <w:rFonts w:ascii="Times New Roman" w:eastAsia="SimSun" w:hAnsi="Times New Roman" w:cs="Arial"/>
      <w:sz w:val="24"/>
      <w:szCs w:val="24"/>
      <w:lang w:eastAsia="zh-CN" w:bidi="hi-IN"/>
    </w:rPr>
  </w:style>
  <w:style w:type="paragraph" w:styleId="Bezodstpw">
    <w:name w:val="No Spacing"/>
    <w:uiPriority w:val="1"/>
    <w:qFormat/>
    <w:rsid w:val="005439B4"/>
    <w:pPr>
      <w:widowControl w:val="0"/>
      <w:suppressAutoHyphens/>
      <w:autoSpaceDN w:val="0"/>
    </w:pPr>
    <w:rPr>
      <w:rFonts w:ascii="Times New Roman" w:eastAsia="SimSun" w:hAnsi="Times New Roman" w:cs="Mangal"/>
      <w:kern w:val="3"/>
      <w:sz w:val="24"/>
      <w:szCs w:val="21"/>
      <w:lang w:eastAsia="zh-CN" w:bidi="hi-IN"/>
    </w:rPr>
  </w:style>
  <w:style w:type="character" w:customStyle="1" w:styleId="Nierozpoznanawzmianka1">
    <w:name w:val="Nierozpoznana wzmianka1"/>
    <w:uiPriority w:val="99"/>
    <w:semiHidden/>
    <w:unhideWhenUsed/>
    <w:rsid w:val="00B708D4"/>
    <w:rPr>
      <w:color w:val="605E5C"/>
      <w:shd w:val="clear" w:color="auto" w:fill="E1DFDD"/>
    </w:rPr>
  </w:style>
  <w:style w:type="paragraph" w:customStyle="1" w:styleId="Standarduser">
    <w:name w:val="Standard (user)"/>
    <w:rsid w:val="00E8554B"/>
    <w:pPr>
      <w:widowControl w:val="0"/>
      <w:suppressAutoHyphens/>
      <w:textAlignment w:val="baseline"/>
    </w:pPr>
    <w:rPr>
      <w:rFonts w:ascii="Times New Roman" w:eastAsia="SimSun" w:hAnsi="Times New Roman" w:cs="Arial"/>
      <w:kern w:val="1"/>
      <w:sz w:val="24"/>
      <w:szCs w:val="24"/>
      <w:lang w:eastAsia="zh-CN" w:bidi="hi-IN"/>
    </w:rPr>
  </w:style>
  <w:style w:type="character" w:customStyle="1" w:styleId="Nierozpoznanawzmianka2">
    <w:name w:val="Nierozpoznana wzmianka2"/>
    <w:uiPriority w:val="99"/>
    <w:semiHidden/>
    <w:unhideWhenUsed/>
    <w:rsid w:val="006B68CC"/>
    <w:rPr>
      <w:color w:val="605E5C"/>
      <w:shd w:val="clear" w:color="auto" w:fill="E1DFDD"/>
    </w:rPr>
  </w:style>
  <w:style w:type="paragraph" w:styleId="Zwykytekst">
    <w:name w:val="Plain Text"/>
    <w:basedOn w:val="Normalny"/>
    <w:link w:val="ZwykytekstZnak"/>
    <w:uiPriority w:val="99"/>
    <w:semiHidden/>
    <w:unhideWhenUsed/>
    <w:rsid w:val="00E73E5E"/>
    <w:pPr>
      <w:spacing w:after="0" w:line="240" w:lineRule="auto"/>
    </w:pPr>
    <w:rPr>
      <w:szCs w:val="21"/>
    </w:rPr>
  </w:style>
  <w:style w:type="character" w:customStyle="1" w:styleId="ZwykytekstZnak">
    <w:name w:val="Zwykły tekst Znak"/>
    <w:link w:val="Zwykytekst"/>
    <w:uiPriority w:val="99"/>
    <w:semiHidden/>
    <w:rsid w:val="00E73E5E"/>
    <w:rPr>
      <w:sz w:val="22"/>
      <w:szCs w:val="21"/>
      <w:lang w:eastAsia="en-US"/>
    </w:rPr>
  </w:style>
  <w:style w:type="paragraph" w:styleId="Tekstpodstawowy2">
    <w:name w:val="Body Text 2"/>
    <w:basedOn w:val="Normalny"/>
    <w:link w:val="Tekstpodstawowy2Znak"/>
    <w:uiPriority w:val="99"/>
    <w:semiHidden/>
    <w:unhideWhenUsed/>
    <w:rsid w:val="00424756"/>
    <w:pPr>
      <w:spacing w:after="120" w:line="480" w:lineRule="auto"/>
    </w:pPr>
  </w:style>
  <w:style w:type="character" w:customStyle="1" w:styleId="Tekstpodstawowy2Znak">
    <w:name w:val="Tekst podstawowy 2 Znak"/>
    <w:link w:val="Tekstpodstawowy2"/>
    <w:uiPriority w:val="99"/>
    <w:semiHidden/>
    <w:rsid w:val="00424756"/>
    <w:rPr>
      <w:sz w:val="22"/>
      <w:szCs w:val="22"/>
      <w:lang w:eastAsia="en-US"/>
    </w:rPr>
  </w:style>
  <w:style w:type="character" w:styleId="Pogrubienie">
    <w:name w:val="Strong"/>
    <w:qFormat/>
    <w:locked/>
    <w:rsid w:val="00424756"/>
    <w:rPr>
      <w:b/>
      <w:bCs/>
    </w:rPr>
  </w:style>
  <w:style w:type="paragraph" w:customStyle="1" w:styleId="Styl">
    <w:name w:val="Styl"/>
    <w:rsid w:val="00424756"/>
    <w:pPr>
      <w:widowControl w:val="0"/>
      <w:autoSpaceDE w:val="0"/>
      <w:autoSpaceDN w:val="0"/>
      <w:adjustRightInd w:val="0"/>
    </w:pPr>
    <w:rPr>
      <w:rFonts w:ascii="Arial" w:eastAsia="Times New Roman" w:hAnsi="Arial" w:cs="Arial"/>
      <w:sz w:val="24"/>
      <w:szCs w:val="24"/>
    </w:rPr>
  </w:style>
  <w:style w:type="character" w:customStyle="1" w:styleId="apple-style-span">
    <w:name w:val="apple-style-span"/>
    <w:rsid w:val="00C956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8820">
      <w:bodyDiv w:val="1"/>
      <w:marLeft w:val="0"/>
      <w:marRight w:val="0"/>
      <w:marTop w:val="0"/>
      <w:marBottom w:val="0"/>
      <w:divBdr>
        <w:top w:val="none" w:sz="0" w:space="0" w:color="auto"/>
        <w:left w:val="none" w:sz="0" w:space="0" w:color="auto"/>
        <w:bottom w:val="none" w:sz="0" w:space="0" w:color="auto"/>
        <w:right w:val="none" w:sz="0" w:space="0" w:color="auto"/>
      </w:divBdr>
    </w:div>
    <w:div w:id="255481195">
      <w:bodyDiv w:val="1"/>
      <w:marLeft w:val="0"/>
      <w:marRight w:val="0"/>
      <w:marTop w:val="0"/>
      <w:marBottom w:val="0"/>
      <w:divBdr>
        <w:top w:val="none" w:sz="0" w:space="0" w:color="auto"/>
        <w:left w:val="none" w:sz="0" w:space="0" w:color="auto"/>
        <w:bottom w:val="none" w:sz="0" w:space="0" w:color="auto"/>
        <w:right w:val="none" w:sz="0" w:space="0" w:color="auto"/>
      </w:divBdr>
    </w:div>
    <w:div w:id="1053844716">
      <w:bodyDiv w:val="1"/>
      <w:marLeft w:val="0"/>
      <w:marRight w:val="0"/>
      <w:marTop w:val="0"/>
      <w:marBottom w:val="0"/>
      <w:divBdr>
        <w:top w:val="none" w:sz="0" w:space="0" w:color="auto"/>
        <w:left w:val="none" w:sz="0" w:space="0" w:color="auto"/>
        <w:bottom w:val="none" w:sz="0" w:space="0" w:color="auto"/>
        <w:right w:val="none" w:sz="0" w:space="0" w:color="auto"/>
      </w:divBdr>
    </w:div>
    <w:div w:id="1703435647">
      <w:bodyDiv w:val="1"/>
      <w:marLeft w:val="0"/>
      <w:marRight w:val="0"/>
      <w:marTop w:val="0"/>
      <w:marBottom w:val="0"/>
      <w:divBdr>
        <w:top w:val="none" w:sz="0" w:space="0" w:color="auto"/>
        <w:left w:val="none" w:sz="0" w:space="0" w:color="auto"/>
        <w:bottom w:val="none" w:sz="0" w:space="0" w:color="auto"/>
        <w:right w:val="none" w:sz="0" w:space="0" w:color="auto"/>
      </w:divBdr>
    </w:div>
    <w:div w:id="1853839076">
      <w:bodyDiv w:val="1"/>
      <w:marLeft w:val="0"/>
      <w:marRight w:val="0"/>
      <w:marTop w:val="0"/>
      <w:marBottom w:val="0"/>
      <w:divBdr>
        <w:top w:val="none" w:sz="0" w:space="0" w:color="auto"/>
        <w:left w:val="none" w:sz="0" w:space="0" w:color="auto"/>
        <w:bottom w:val="none" w:sz="0" w:space="0" w:color="auto"/>
        <w:right w:val="none" w:sz="0" w:space="0" w:color="auto"/>
      </w:divBdr>
    </w:div>
    <w:div w:id="2088843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ir.ksef@osirtargowek.waw.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chrona.danych@osirochota.waw.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port.um.warszawa.pl/waw/osir-targowek/jak-dbamy-o-bezpieczenstwo-dzieci-standardy-ochrony-maloletnich" TargetMode="External"/><Relationship Id="rId4" Type="http://schemas.openxmlformats.org/officeDocument/2006/relationships/settings" Target="settings.xml"/><Relationship Id="rId9" Type="http://schemas.openxmlformats.org/officeDocument/2006/relationships/hyperlink" Target="mailto:a.bielczenko@osirtargowek.waw.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F9265-F91D-4776-AB3E-1A1A9A43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17</Pages>
  <Words>7158</Words>
  <Characters>42948</Characters>
  <Application>Microsoft Office Word</Application>
  <DocSecurity>0</DocSecurity>
  <Lines>357</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50006</CharactersWithSpaces>
  <SharedDoc>false</SharedDoc>
  <HLinks>
    <vt:vector size="30" baseType="variant">
      <vt:variant>
        <vt:i4>1376311</vt:i4>
      </vt:variant>
      <vt:variant>
        <vt:i4>12</vt:i4>
      </vt:variant>
      <vt:variant>
        <vt:i4>0</vt:i4>
      </vt:variant>
      <vt:variant>
        <vt:i4>5</vt:i4>
      </vt:variant>
      <vt:variant>
        <vt:lpwstr>mailto:biuro@umiec.pl</vt:lpwstr>
      </vt:variant>
      <vt:variant>
        <vt:lpwstr/>
      </vt:variant>
      <vt:variant>
        <vt:i4>1376311</vt:i4>
      </vt:variant>
      <vt:variant>
        <vt:i4>9</vt:i4>
      </vt:variant>
      <vt:variant>
        <vt:i4>0</vt:i4>
      </vt:variant>
      <vt:variant>
        <vt:i4>5</vt:i4>
      </vt:variant>
      <vt:variant>
        <vt:lpwstr>mailto:biuro@umiec.pl</vt:lpwstr>
      </vt:variant>
      <vt:variant>
        <vt:lpwstr/>
      </vt:variant>
      <vt:variant>
        <vt:i4>4522038</vt:i4>
      </vt:variant>
      <vt:variant>
        <vt:i4>6</vt:i4>
      </vt:variant>
      <vt:variant>
        <vt:i4>0</vt:i4>
      </vt:variant>
      <vt:variant>
        <vt:i4>5</vt:i4>
      </vt:variant>
      <vt:variant>
        <vt:lpwstr>mailto:a.jezewski@osir-zoliborz.waw.pl</vt:lpwstr>
      </vt:variant>
      <vt:variant>
        <vt:lpwstr/>
      </vt:variant>
      <vt:variant>
        <vt:i4>3539008</vt:i4>
      </vt:variant>
      <vt:variant>
        <vt:i4>3</vt:i4>
      </vt:variant>
      <vt:variant>
        <vt:i4>0</vt:i4>
      </vt:variant>
      <vt:variant>
        <vt:i4>5</vt:i4>
      </vt:variant>
      <vt:variant>
        <vt:lpwstr>mailto:z.witke@osir-zoliborz.waw.pl</vt:lpwstr>
      </vt:variant>
      <vt:variant>
        <vt:lpwstr/>
      </vt:variant>
      <vt:variant>
        <vt:i4>1376311</vt:i4>
      </vt:variant>
      <vt:variant>
        <vt:i4>0</vt:i4>
      </vt:variant>
      <vt:variant>
        <vt:i4>0</vt:i4>
      </vt:variant>
      <vt:variant>
        <vt:i4>5</vt:i4>
      </vt:variant>
      <vt:variant>
        <vt:lpwstr>mailto:biuro@umiec.pl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 Górska</dc:creator>
  <cp:lastModifiedBy>Agnieszka</cp:lastModifiedBy>
  <cp:revision>4</cp:revision>
  <cp:lastPrinted>2024-08-22T10:29:00Z</cp:lastPrinted>
  <dcterms:created xsi:type="dcterms:W3CDTF">2026-03-04T13:13:00Z</dcterms:created>
  <dcterms:modified xsi:type="dcterms:W3CDTF">2026-03-04T13:49:00Z</dcterms:modified>
</cp:coreProperties>
</file>